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916C30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916C30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1418F8">
        <w:rPr>
          <w:rFonts w:asciiTheme="minorHAnsi" w:hAnsiTheme="minorHAnsi"/>
        </w:rPr>
        <w:t>25</w:t>
      </w:r>
      <w:r w:rsidR="00916C30">
        <w:rPr>
          <w:rFonts w:asciiTheme="minorHAnsi" w:hAnsiTheme="minorHAnsi"/>
        </w:rPr>
        <w:t xml:space="preserve"> juni</w:t>
      </w:r>
      <w:r w:rsidR="00AB5515" w:rsidRPr="00A42E0B">
        <w:rPr>
          <w:rFonts w:asciiTheme="minorHAnsi" w:hAnsiTheme="minorHAnsi"/>
        </w:rPr>
        <w:t xml:space="preserve"> 20</w:t>
      </w:r>
      <w:r w:rsidR="00477A5D">
        <w:rPr>
          <w:rFonts w:asciiTheme="minorHAnsi" w:hAnsiTheme="minorHAnsi"/>
        </w:rPr>
        <w:t>20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:rsidR="00A42E0B" w:rsidRPr="00A42E0B" w:rsidRDefault="00A42E0B" w:rsidP="00A42E0B">
      <w:pPr>
        <w:rPr>
          <w:rFonts w:asciiTheme="minorHAnsi" w:hAnsiTheme="minorHAnsi"/>
          <w:sz w:val="22"/>
        </w:rPr>
      </w:pPr>
    </w:p>
    <w:p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1418F8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1418F8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1418F8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06232E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06232E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>
        <w:rPr>
          <w:rFonts w:asciiTheme="minorHAnsi" w:hAnsiTheme="minorHAnsi" w:cs="Arial"/>
          <w:spacing w:val="-2"/>
          <w:sz w:val="22"/>
        </w:rPr>
        <w:t>2</w:t>
      </w:r>
      <w:r w:rsidR="001418F8">
        <w:rPr>
          <w:rFonts w:asciiTheme="minorHAnsi" w:hAnsiTheme="minorHAnsi" w:cs="Arial"/>
          <w:spacing w:val="-2"/>
          <w:sz w:val="22"/>
        </w:rPr>
        <w:t>5</w:t>
      </w:r>
      <w:r w:rsidR="00916C30">
        <w:rPr>
          <w:rFonts w:asciiTheme="minorHAnsi" w:hAnsiTheme="minorHAnsi" w:cs="Arial"/>
          <w:spacing w:val="-2"/>
          <w:sz w:val="22"/>
        </w:rPr>
        <w:t xml:space="preserve"> juni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1418F8">
        <w:rPr>
          <w:rFonts w:asciiTheme="minorHAnsi" w:hAnsiTheme="minorHAnsi" w:cs="Arial"/>
          <w:spacing w:val="-2"/>
          <w:sz w:val="22"/>
        </w:rPr>
        <w:t>20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</w:p>
    <w:p w:rsidR="00A42E0B" w:rsidRPr="002C02DD" w:rsidRDefault="00A42E0B" w:rsidP="00A42E0B">
      <w:pPr>
        <w:rPr>
          <w:rFonts w:asciiTheme="minorHAnsi" w:hAnsiTheme="minorHAnsi" w:cs="Arial"/>
          <w:spacing w:val="-2"/>
          <w:sz w:val="22"/>
          <w:szCs w:val="22"/>
        </w:rPr>
      </w:pPr>
    </w:p>
    <w:p w:rsidR="00916C30" w:rsidRP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Toetreding en aanvaarding van nieuwe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d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eelnemers</w:t>
      </w:r>
    </w:p>
    <w:p w:rsidR="00916C30" w:rsidRP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Jaarverslag van de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r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aad van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b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estuur en verslag van de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c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ommissaris over de enkelvoudige jaarrekening van Cipal over het boekjaar 201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916C30" w:rsidRP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>Goedkeuring van de enkelvoudige jaarrekening van Cipal over het boekjaar 201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9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, afgesloten op 31 december 201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916C30" w:rsidRP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Jaarverslag van de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r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aad van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b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estuur en verslag van de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c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ommissaris over de geconsolideerde jaarrekening van Cipal over het boekjaar 201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916C30" w:rsidRP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>Goedkeuring van de geconsolideerde jaarrekening van Cipal over het boekjaar 201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9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, afgesloten op 31 december 201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916C30" w:rsidRP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Kwijting te verlenen afzonderlijk aan de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b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estuurders en aan de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c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ommissaris voor de uitoefening van hun mandaat tijdens het boekjaar 201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916C30" w:rsidRPr="00916C30" w:rsidRDefault="001418F8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Vervanging bestuurder</w:t>
      </w:r>
    </w:p>
    <w:p w:rsidR="00916C30" w:rsidRPr="001418F8" w:rsidRDefault="001418F8" w:rsidP="001418F8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Wijziging maatschappelijke zetel</w:t>
      </w:r>
    </w:p>
    <w:p w:rsidR="00916C30" w:rsidRP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>Goedkeuring van het verslag, staande de vergadering</w:t>
      </w:r>
    </w:p>
    <w:p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2C02DD">
        <w:rPr>
          <w:rFonts w:asciiTheme="minorHAnsi" w:hAnsiTheme="minorHAnsi"/>
          <w:sz w:val="22"/>
          <w:szCs w:val="22"/>
        </w:rPr>
        <w:br/>
      </w: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06232E">
        <w:rPr>
          <w:rFonts w:asciiTheme="minorHAnsi" w:hAnsiTheme="minorHAnsi"/>
          <w:sz w:val="22"/>
        </w:rPr>
        <w:t>Algemene Vergadering;</w:t>
      </w:r>
    </w:p>
    <w:p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Gelet op de voorstellen van de Raad van Bestuur van Cipal,</w:t>
      </w:r>
    </w:p>
    <w:p w:rsidR="0006232E" w:rsidRDefault="0006232E">
      <w:pPr>
        <w:rPr>
          <w:rFonts w:asciiTheme="minorHAnsi" w:hAnsiTheme="minorHAnsi"/>
          <w:sz w:val="22"/>
        </w:rPr>
      </w:pPr>
    </w:p>
    <w:p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:rsidR="0006232E" w:rsidRDefault="0006232E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>Op basis van de bekomen documenten en de toelichtende nota worden de agendapunten van de Algemene Vergadering van Cipal van 2</w:t>
      </w:r>
      <w:r w:rsidR="00FB3674">
        <w:rPr>
          <w:rFonts w:asciiTheme="minorHAnsi" w:hAnsiTheme="minorHAnsi"/>
          <w:sz w:val="22"/>
        </w:rPr>
        <w:t>5</w:t>
      </w:r>
      <w:r w:rsidR="0006232E">
        <w:rPr>
          <w:rFonts w:asciiTheme="minorHAnsi" w:hAnsiTheme="minorHAnsi"/>
          <w:sz w:val="22"/>
        </w:rPr>
        <w:t xml:space="preserve"> juni 20</w:t>
      </w:r>
      <w:r w:rsidR="00FB3674">
        <w:rPr>
          <w:rFonts w:asciiTheme="minorHAnsi" w:hAnsiTheme="minorHAnsi"/>
          <w:sz w:val="22"/>
        </w:rPr>
        <w:t>20</w:t>
      </w:r>
      <w:r w:rsidR="0006232E">
        <w:rPr>
          <w:rFonts w:asciiTheme="minorHAnsi" w:hAnsiTheme="minorHAnsi"/>
          <w:sz w:val="22"/>
        </w:rPr>
        <w:t xml:space="preserve"> goedgekeurd.</w:t>
      </w:r>
    </w:p>
    <w:p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lastRenderedPageBreak/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06232E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06232E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1F62F1">
        <w:rPr>
          <w:rFonts w:asciiTheme="minorHAnsi" w:hAnsiTheme="minorHAnsi"/>
          <w:sz w:val="22"/>
        </w:rPr>
        <w:t>2</w:t>
      </w:r>
      <w:r w:rsidR="00FB3674">
        <w:rPr>
          <w:rFonts w:asciiTheme="minorHAnsi" w:hAnsiTheme="minorHAnsi"/>
          <w:sz w:val="22"/>
        </w:rPr>
        <w:t>5</w:t>
      </w:r>
      <w:r w:rsidR="0006232E">
        <w:rPr>
          <w:rFonts w:asciiTheme="minorHAnsi" w:hAnsiTheme="minorHAnsi"/>
          <w:sz w:val="22"/>
        </w:rPr>
        <w:t xml:space="preserve"> juni</w:t>
      </w:r>
      <w:r w:rsidR="001F62F1">
        <w:rPr>
          <w:rFonts w:asciiTheme="minorHAnsi" w:hAnsiTheme="minorHAnsi"/>
          <w:sz w:val="22"/>
        </w:rPr>
        <w:t xml:space="preserve"> 20</w:t>
      </w:r>
      <w:r w:rsidR="00FB3674">
        <w:rPr>
          <w:rFonts w:asciiTheme="minorHAnsi" w:hAnsiTheme="minorHAnsi"/>
          <w:sz w:val="22"/>
        </w:rPr>
        <w:t>20</w:t>
      </w:r>
      <w:r w:rsidR="001F62F1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06232E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06232E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06232E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06232E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:rsidR="00DC7CAB" w:rsidRDefault="00DC7CAB" w:rsidP="00DC7CAB">
      <w:pPr>
        <w:jc w:val="both"/>
        <w:rPr>
          <w:rFonts w:cs="Arial"/>
        </w:rPr>
      </w:pPr>
    </w:p>
    <w:p w:rsidR="00DC7CAB" w:rsidRPr="00DC7CAB" w:rsidRDefault="00DC7CAB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:rsidR="00DC7CAB" w:rsidRPr="00D86CD7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Default="00247F86">
      <w:pPr>
        <w:jc w:val="center"/>
        <w:rPr>
          <w:rFonts w:asciiTheme="minorHAnsi" w:hAnsiTheme="minorHAnsi"/>
          <w:sz w:val="22"/>
        </w:rPr>
      </w:pPr>
      <w:bookmarkStart w:id="0" w:name="_GoBack"/>
      <w:bookmarkEnd w:id="0"/>
      <w:r w:rsidRPr="00A42E0B">
        <w:rPr>
          <w:rFonts w:asciiTheme="minorHAnsi" w:hAnsiTheme="minorHAnsi"/>
          <w:sz w:val="22"/>
        </w:rPr>
        <w:t>---------------------------------</w:t>
      </w:r>
    </w:p>
    <w:p w:rsidR="00505C8B" w:rsidRDefault="00505C8B">
      <w:pPr>
        <w:jc w:val="center"/>
        <w:rPr>
          <w:rFonts w:asciiTheme="minorHAnsi" w:hAnsiTheme="minorHAnsi"/>
          <w:sz w:val="22"/>
        </w:rPr>
      </w:pPr>
    </w:p>
    <w:p w:rsidR="00505C8B" w:rsidRPr="00D86CD7" w:rsidRDefault="00505C8B" w:rsidP="00505C8B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505C8B" w:rsidRPr="00D86CD7" w:rsidRDefault="00505C8B" w:rsidP="00505C8B">
      <w:pPr>
        <w:jc w:val="both"/>
        <w:rPr>
          <w:rFonts w:asciiTheme="minorHAnsi" w:hAnsiTheme="minorHAnsi" w:cs="Arial"/>
          <w:sz w:val="22"/>
          <w:szCs w:val="22"/>
        </w:rPr>
      </w:pPr>
    </w:p>
    <w:p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D6" w:rsidRDefault="007224D6">
      <w:r>
        <w:separator/>
      </w:r>
    </w:p>
  </w:endnote>
  <w:endnote w:type="continuationSeparator" w:id="0">
    <w:p w:rsidR="007224D6" w:rsidRDefault="007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D6" w:rsidRDefault="007224D6">
      <w:r>
        <w:separator/>
      </w:r>
    </w:p>
  </w:footnote>
  <w:footnote w:type="continuationSeparator" w:id="0">
    <w:p w:rsidR="007224D6" w:rsidRDefault="0072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33440"/>
    <w:rsid w:val="00042401"/>
    <w:rsid w:val="0006232E"/>
    <w:rsid w:val="00063CF7"/>
    <w:rsid w:val="00095A3D"/>
    <w:rsid w:val="0009708E"/>
    <w:rsid w:val="000B2522"/>
    <w:rsid w:val="000B5994"/>
    <w:rsid w:val="000D3261"/>
    <w:rsid w:val="00100F78"/>
    <w:rsid w:val="001418F8"/>
    <w:rsid w:val="001924E8"/>
    <w:rsid w:val="001B30BE"/>
    <w:rsid w:val="001F62F1"/>
    <w:rsid w:val="00204D13"/>
    <w:rsid w:val="002157C8"/>
    <w:rsid w:val="00247F86"/>
    <w:rsid w:val="00252C8F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650C2"/>
    <w:rsid w:val="00477A5D"/>
    <w:rsid w:val="004B701D"/>
    <w:rsid w:val="00505C8B"/>
    <w:rsid w:val="005312E1"/>
    <w:rsid w:val="0055552F"/>
    <w:rsid w:val="005840DB"/>
    <w:rsid w:val="00593FDC"/>
    <w:rsid w:val="00614A44"/>
    <w:rsid w:val="00620479"/>
    <w:rsid w:val="006746F0"/>
    <w:rsid w:val="00674FAD"/>
    <w:rsid w:val="006758C3"/>
    <w:rsid w:val="00682BCE"/>
    <w:rsid w:val="007224D6"/>
    <w:rsid w:val="00736ACB"/>
    <w:rsid w:val="00736BC6"/>
    <w:rsid w:val="00746C62"/>
    <w:rsid w:val="00782F05"/>
    <w:rsid w:val="007A58F7"/>
    <w:rsid w:val="007D2F55"/>
    <w:rsid w:val="007D5274"/>
    <w:rsid w:val="007E527B"/>
    <w:rsid w:val="0082115A"/>
    <w:rsid w:val="0082295C"/>
    <w:rsid w:val="00822AD9"/>
    <w:rsid w:val="00824DBB"/>
    <w:rsid w:val="00842FE4"/>
    <w:rsid w:val="00844416"/>
    <w:rsid w:val="00862958"/>
    <w:rsid w:val="0088254A"/>
    <w:rsid w:val="008B2D2A"/>
    <w:rsid w:val="008E3859"/>
    <w:rsid w:val="009022D5"/>
    <w:rsid w:val="00912669"/>
    <w:rsid w:val="00916C30"/>
    <w:rsid w:val="00933C24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F0E01"/>
    <w:rsid w:val="00AF402E"/>
    <w:rsid w:val="00AF5F46"/>
    <w:rsid w:val="00AF7121"/>
    <w:rsid w:val="00B13ACF"/>
    <w:rsid w:val="00B65144"/>
    <w:rsid w:val="00B6678E"/>
    <w:rsid w:val="00BD0E75"/>
    <w:rsid w:val="00BF5D05"/>
    <w:rsid w:val="00C34E30"/>
    <w:rsid w:val="00CC25E7"/>
    <w:rsid w:val="00CC6916"/>
    <w:rsid w:val="00D47EFA"/>
    <w:rsid w:val="00D85342"/>
    <w:rsid w:val="00D86CD7"/>
    <w:rsid w:val="00DA4BEF"/>
    <w:rsid w:val="00DC243E"/>
    <w:rsid w:val="00DC3DBE"/>
    <w:rsid w:val="00DC7CAB"/>
    <w:rsid w:val="00E04787"/>
    <w:rsid w:val="00E2673D"/>
    <w:rsid w:val="00E326DE"/>
    <w:rsid w:val="00E41FF5"/>
    <w:rsid w:val="00E50156"/>
    <w:rsid w:val="00E65E21"/>
    <w:rsid w:val="00EA7C8D"/>
    <w:rsid w:val="00EB2CE6"/>
    <w:rsid w:val="00EB3B99"/>
    <w:rsid w:val="00ED08BC"/>
    <w:rsid w:val="00EE1A63"/>
    <w:rsid w:val="00EE3F43"/>
    <w:rsid w:val="00F22204"/>
    <w:rsid w:val="00F843A4"/>
    <w:rsid w:val="00F84842"/>
    <w:rsid w:val="00FB36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EFCA2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6</cp:revision>
  <cp:lastPrinted>2019-05-13T14:54:00Z</cp:lastPrinted>
  <dcterms:created xsi:type="dcterms:W3CDTF">2020-03-12T13:00:00Z</dcterms:created>
  <dcterms:modified xsi:type="dcterms:W3CDTF">2020-04-30T09:57:00Z</dcterms:modified>
</cp:coreProperties>
</file>