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EF88A" w14:textId="2BEA907E" w:rsidR="008635C6" w:rsidRDefault="008635C6" w:rsidP="008635C6">
      <w:pPr>
        <w:spacing w:after="300" w:line="240" w:lineRule="auto"/>
        <w:contextualSpacing/>
        <w:rPr>
          <w:rFonts w:asciiTheme="majorHAnsi" w:eastAsiaTheme="majorEastAsia" w:hAnsiTheme="majorHAnsi" w:cstheme="majorBidi"/>
          <w:b/>
          <w:color w:val="000000" w:themeColor="text1" w:themeShade="80"/>
          <w:spacing w:val="5"/>
          <w:kern w:val="28"/>
          <w:sz w:val="24"/>
          <w:szCs w:val="24"/>
          <w:lang w:eastAsia="nl-NL"/>
        </w:rPr>
      </w:pPr>
      <w:r w:rsidRPr="00826BD6">
        <w:rPr>
          <w:rFonts w:asciiTheme="majorHAnsi" w:eastAsiaTheme="majorEastAsia" w:hAnsiTheme="majorHAnsi" w:cstheme="majorBidi"/>
          <w:b/>
          <w:color w:val="000000" w:themeColor="text1" w:themeShade="80"/>
          <w:spacing w:val="5"/>
          <w:kern w:val="28"/>
          <w:sz w:val="24"/>
          <w:szCs w:val="24"/>
          <w:lang w:eastAsia="nl-NL"/>
        </w:rPr>
        <w:t xml:space="preserve">Beslissing van het bevoegde orgaan </w:t>
      </w:r>
      <w:r w:rsidR="00142943">
        <w:rPr>
          <w:rFonts w:asciiTheme="majorHAnsi" w:eastAsiaTheme="majorEastAsia" w:hAnsiTheme="majorHAnsi" w:cstheme="majorBidi"/>
          <w:b/>
          <w:color w:val="000000" w:themeColor="text1" w:themeShade="80"/>
          <w:spacing w:val="5"/>
          <w:kern w:val="28"/>
          <w:sz w:val="24"/>
          <w:szCs w:val="24"/>
          <w:lang w:eastAsia="nl-NL"/>
        </w:rPr>
        <w:t xml:space="preserve">van het </w:t>
      </w:r>
      <w:r w:rsidRPr="00826BD6">
        <w:rPr>
          <w:rFonts w:asciiTheme="majorHAnsi" w:eastAsiaTheme="majorEastAsia" w:hAnsiTheme="majorHAnsi" w:cstheme="majorBidi"/>
          <w:b/>
          <w:color w:val="000000" w:themeColor="text1" w:themeShade="80"/>
          <w:spacing w:val="5"/>
          <w:kern w:val="28"/>
          <w:sz w:val="24"/>
          <w:szCs w:val="24"/>
          <w:lang w:eastAsia="nl-NL"/>
        </w:rPr>
        <w:t xml:space="preserve">lokaal bestuur </w:t>
      </w:r>
      <w:r w:rsidR="00900C7F" w:rsidRPr="00826BD6">
        <w:rPr>
          <w:rFonts w:asciiTheme="majorHAnsi" w:eastAsiaTheme="majorEastAsia" w:hAnsiTheme="majorHAnsi" w:cstheme="majorBidi"/>
          <w:b/>
          <w:color w:val="000000" w:themeColor="text1" w:themeShade="80"/>
          <w:spacing w:val="5"/>
          <w:kern w:val="28"/>
          <w:sz w:val="24"/>
          <w:szCs w:val="24"/>
          <w:lang w:eastAsia="nl-NL"/>
        </w:rPr>
        <w:t>om beroep te doen op de diens</w:t>
      </w:r>
      <w:r w:rsidR="00A2754F" w:rsidRPr="00826BD6">
        <w:rPr>
          <w:rFonts w:asciiTheme="majorHAnsi" w:eastAsiaTheme="majorEastAsia" w:hAnsiTheme="majorHAnsi" w:cstheme="majorBidi"/>
          <w:b/>
          <w:color w:val="000000" w:themeColor="text1" w:themeShade="80"/>
          <w:spacing w:val="5"/>
          <w:kern w:val="28"/>
          <w:sz w:val="24"/>
          <w:szCs w:val="24"/>
          <w:lang w:eastAsia="nl-NL"/>
        </w:rPr>
        <w:t>tverlenende vereniging Cipal</w:t>
      </w:r>
      <w:r w:rsidR="00F10EE5" w:rsidRPr="00826BD6">
        <w:rPr>
          <w:rFonts w:asciiTheme="majorHAnsi" w:eastAsiaTheme="majorEastAsia" w:hAnsiTheme="majorHAnsi" w:cstheme="majorBidi"/>
          <w:b/>
          <w:color w:val="000000" w:themeColor="text1" w:themeShade="80"/>
          <w:spacing w:val="5"/>
          <w:kern w:val="28"/>
          <w:sz w:val="24"/>
          <w:szCs w:val="24"/>
          <w:lang w:eastAsia="nl-NL"/>
        </w:rPr>
        <w:t xml:space="preserve"> (verder genoemd “C</w:t>
      </w:r>
      <w:r w:rsidR="0072059F">
        <w:rPr>
          <w:rFonts w:asciiTheme="majorHAnsi" w:eastAsiaTheme="majorEastAsia" w:hAnsiTheme="majorHAnsi" w:cstheme="majorBidi"/>
          <w:b/>
          <w:color w:val="000000" w:themeColor="text1" w:themeShade="80"/>
          <w:spacing w:val="5"/>
          <w:kern w:val="28"/>
          <w:sz w:val="24"/>
          <w:szCs w:val="24"/>
          <w:lang w:eastAsia="nl-NL"/>
        </w:rPr>
        <w:t>-smart</w:t>
      </w:r>
      <w:r w:rsidR="00F10EE5" w:rsidRPr="00826BD6">
        <w:rPr>
          <w:rFonts w:asciiTheme="majorHAnsi" w:eastAsiaTheme="majorEastAsia" w:hAnsiTheme="majorHAnsi" w:cstheme="majorBidi"/>
          <w:b/>
          <w:color w:val="000000" w:themeColor="text1" w:themeShade="80"/>
          <w:spacing w:val="5"/>
          <w:kern w:val="28"/>
          <w:sz w:val="24"/>
          <w:szCs w:val="24"/>
          <w:lang w:eastAsia="nl-NL"/>
        </w:rPr>
        <w:t xml:space="preserve"> dv”)</w:t>
      </w:r>
      <w:r w:rsidRPr="00826BD6">
        <w:rPr>
          <w:rFonts w:asciiTheme="majorHAnsi" w:eastAsiaTheme="majorEastAsia" w:hAnsiTheme="majorHAnsi" w:cstheme="majorBidi"/>
          <w:b/>
          <w:color w:val="000000" w:themeColor="text1" w:themeShade="80"/>
          <w:spacing w:val="5"/>
          <w:kern w:val="28"/>
          <w:sz w:val="24"/>
          <w:szCs w:val="24"/>
          <w:lang w:eastAsia="nl-NL"/>
        </w:rPr>
        <w:t xml:space="preserve"> als </w:t>
      </w:r>
      <w:r w:rsidR="007F0211">
        <w:rPr>
          <w:rFonts w:asciiTheme="majorHAnsi" w:eastAsiaTheme="majorEastAsia" w:hAnsiTheme="majorHAnsi" w:cstheme="majorBidi"/>
          <w:b/>
          <w:color w:val="000000" w:themeColor="text1" w:themeShade="80"/>
          <w:spacing w:val="5"/>
          <w:kern w:val="28"/>
          <w:sz w:val="24"/>
          <w:szCs w:val="24"/>
          <w:lang w:eastAsia="nl-NL"/>
        </w:rPr>
        <w:t>aankoop</w:t>
      </w:r>
      <w:r w:rsidRPr="00826BD6">
        <w:rPr>
          <w:rFonts w:asciiTheme="majorHAnsi" w:eastAsiaTheme="majorEastAsia" w:hAnsiTheme="majorHAnsi" w:cstheme="majorBidi"/>
          <w:b/>
          <w:color w:val="000000" w:themeColor="text1" w:themeShade="80"/>
          <w:spacing w:val="5"/>
          <w:kern w:val="28"/>
          <w:sz w:val="24"/>
          <w:szCs w:val="24"/>
          <w:lang w:eastAsia="nl-NL"/>
        </w:rPr>
        <w:t>centrale voor afname van de raamovereenkomst</w:t>
      </w:r>
      <w:r w:rsidR="00DC294B" w:rsidRPr="00826BD6">
        <w:rPr>
          <w:rFonts w:asciiTheme="majorHAnsi" w:eastAsiaTheme="majorEastAsia" w:hAnsiTheme="majorHAnsi" w:cstheme="majorBidi"/>
          <w:b/>
          <w:color w:val="000000" w:themeColor="text1" w:themeShade="80"/>
          <w:spacing w:val="5"/>
          <w:kern w:val="28"/>
          <w:sz w:val="24"/>
          <w:szCs w:val="24"/>
          <w:lang w:eastAsia="nl-NL"/>
        </w:rPr>
        <w:t xml:space="preserve"> </w:t>
      </w:r>
      <w:r w:rsidRPr="00201368">
        <w:rPr>
          <w:rFonts w:asciiTheme="majorHAnsi" w:eastAsiaTheme="majorEastAsia" w:hAnsiTheme="majorHAnsi" w:cstheme="majorBidi"/>
          <w:b/>
          <w:color w:val="000000" w:themeColor="text1" w:themeShade="80"/>
          <w:spacing w:val="5"/>
          <w:kern w:val="28"/>
          <w:sz w:val="24"/>
          <w:szCs w:val="24"/>
          <w:lang w:eastAsia="nl-NL"/>
        </w:rPr>
        <w:t>“</w:t>
      </w:r>
      <w:r w:rsidR="001A020C" w:rsidRPr="001A020C">
        <w:rPr>
          <w:rFonts w:asciiTheme="majorHAnsi" w:eastAsiaTheme="majorEastAsia" w:hAnsiTheme="majorHAnsi" w:cstheme="majorBidi"/>
          <w:b/>
          <w:i/>
          <w:color w:val="000000" w:themeColor="text1" w:themeShade="80"/>
          <w:spacing w:val="5"/>
          <w:kern w:val="28"/>
          <w:sz w:val="24"/>
          <w:szCs w:val="24"/>
          <w:lang w:eastAsia="nl-NL"/>
        </w:rPr>
        <w:t>Raamovereenkomst voor de ontwikkeling en ondersteuning van burgerparticipatie - participatieprocessen met ondersteunende dienstverlening”</w:t>
      </w:r>
      <w:r w:rsidR="008C500C" w:rsidRPr="00B176E5">
        <w:rPr>
          <w:rFonts w:asciiTheme="majorHAnsi" w:eastAsiaTheme="majorEastAsia" w:hAnsiTheme="majorHAnsi" w:cstheme="majorBidi"/>
          <w:b/>
          <w:color w:val="000000" w:themeColor="text1" w:themeShade="80"/>
          <w:spacing w:val="5"/>
          <w:kern w:val="28"/>
          <w:sz w:val="24"/>
          <w:szCs w:val="24"/>
          <w:lang w:eastAsia="nl-NL"/>
        </w:rPr>
        <w:t xml:space="preserve"> – Bestek nr. </w:t>
      </w:r>
      <w:r w:rsidR="003829AB" w:rsidRPr="00B176E5">
        <w:rPr>
          <w:rFonts w:asciiTheme="majorHAnsi" w:eastAsiaTheme="majorEastAsia" w:hAnsiTheme="majorHAnsi" w:cstheme="majorBidi"/>
          <w:b/>
          <w:color w:val="000000" w:themeColor="text1" w:themeShade="80"/>
          <w:spacing w:val="5"/>
          <w:kern w:val="28"/>
          <w:sz w:val="24"/>
          <w:szCs w:val="24"/>
          <w:lang w:eastAsia="nl-NL"/>
        </w:rPr>
        <w:t>CSMRT</w:t>
      </w:r>
      <w:r w:rsidR="0072059F">
        <w:rPr>
          <w:rFonts w:asciiTheme="majorHAnsi" w:eastAsiaTheme="majorEastAsia" w:hAnsiTheme="majorHAnsi" w:cstheme="majorBidi"/>
          <w:b/>
          <w:color w:val="000000" w:themeColor="text1" w:themeShade="80"/>
          <w:spacing w:val="5"/>
          <w:kern w:val="28"/>
          <w:sz w:val="24"/>
          <w:szCs w:val="24"/>
          <w:lang w:eastAsia="nl-NL"/>
        </w:rPr>
        <w:t>BUR25</w:t>
      </w:r>
      <w:r w:rsidR="001A020C">
        <w:rPr>
          <w:rFonts w:asciiTheme="majorHAnsi" w:eastAsiaTheme="majorEastAsia" w:hAnsiTheme="majorHAnsi" w:cstheme="majorBidi"/>
          <w:b/>
          <w:color w:val="000000" w:themeColor="text1" w:themeShade="80"/>
          <w:spacing w:val="5"/>
          <w:kern w:val="28"/>
          <w:sz w:val="24"/>
          <w:szCs w:val="24"/>
          <w:lang w:eastAsia="nl-NL"/>
        </w:rPr>
        <w:t xml:space="preserve"> </w:t>
      </w:r>
    </w:p>
    <w:p w14:paraId="00A19A6E" w14:textId="77777777" w:rsidR="0095162C" w:rsidRDefault="0095162C" w:rsidP="008635C6">
      <w:pPr>
        <w:spacing w:after="300" w:line="240" w:lineRule="auto"/>
        <w:contextualSpacing/>
        <w:rPr>
          <w:rFonts w:asciiTheme="majorHAnsi" w:eastAsiaTheme="majorEastAsia" w:hAnsiTheme="majorHAnsi" w:cstheme="majorBidi"/>
          <w:b/>
          <w:color w:val="000000" w:themeColor="text1" w:themeShade="80"/>
          <w:spacing w:val="5"/>
          <w:kern w:val="28"/>
          <w:sz w:val="24"/>
          <w:szCs w:val="24"/>
          <w:lang w:eastAsia="nl-NL"/>
        </w:rPr>
      </w:pPr>
    </w:p>
    <w:p w14:paraId="52AE2EB3" w14:textId="77777777" w:rsidR="0095162C" w:rsidRPr="00826BD6" w:rsidRDefault="0095162C" w:rsidP="008635C6">
      <w:pPr>
        <w:spacing w:after="300" w:line="240" w:lineRule="auto"/>
        <w:contextualSpacing/>
        <w:rPr>
          <w:rFonts w:asciiTheme="majorHAnsi" w:eastAsiaTheme="majorEastAsia" w:hAnsiTheme="majorHAnsi" w:cstheme="majorBidi"/>
          <w:b/>
          <w:color w:val="000000" w:themeColor="text1" w:themeShade="80"/>
          <w:spacing w:val="5"/>
          <w:kern w:val="28"/>
          <w:sz w:val="24"/>
          <w:szCs w:val="24"/>
          <w:lang w:eastAsia="nl-NL"/>
        </w:rPr>
      </w:pPr>
    </w:p>
    <w:p w14:paraId="7F426077" w14:textId="77777777" w:rsidR="008635C6" w:rsidRDefault="008635C6" w:rsidP="008635C6">
      <w:pPr>
        <w:pBdr>
          <w:top w:val="dotted" w:sz="8" w:space="0" w:color="000000" w:themeColor="text1"/>
          <w:bottom w:val="dotted" w:sz="8" w:space="1" w:color="000000" w:themeColor="text1"/>
        </w:pBdr>
        <w:spacing w:after="480" w:line="200" w:lineRule="atLeast"/>
        <w:contextualSpacing/>
        <w:rPr>
          <w:rFonts w:ascii="Arial" w:eastAsia="Times New Roman" w:hAnsi="Arial" w:cs="Times New Roman"/>
          <w:color w:val="000000" w:themeColor="text1" w:themeShade="80"/>
          <w:sz w:val="20"/>
          <w:szCs w:val="20"/>
          <w:lang w:eastAsia="nl-NL"/>
        </w:rPr>
      </w:pPr>
      <w:r>
        <w:rPr>
          <w:rFonts w:ascii="Arial" w:eastAsia="Times New Roman" w:hAnsi="Arial" w:cs="Times New Roman"/>
          <w:color w:val="000000" w:themeColor="text1" w:themeShade="80"/>
          <w:sz w:val="20"/>
          <w:szCs w:val="20"/>
          <w:lang w:eastAsia="nl-NL"/>
        </w:rPr>
        <w:t>Model van beslissing</w:t>
      </w:r>
    </w:p>
    <w:p w14:paraId="307BBFED" w14:textId="58755297" w:rsidR="008635C6" w:rsidRDefault="008635C6" w:rsidP="008635C6">
      <w:pPr>
        <w:spacing w:after="0" w:line="300" w:lineRule="atLeast"/>
        <w:contextualSpacing/>
        <w:rPr>
          <w:rFonts w:ascii="Arial" w:eastAsia="Times New Roman" w:hAnsi="Arial" w:cs="Times New Roman"/>
          <w:color w:val="000000" w:themeColor="text1" w:themeShade="80"/>
          <w:sz w:val="20"/>
          <w:szCs w:val="12"/>
          <w:lang w:eastAsia="nl-NL"/>
        </w:rPr>
      </w:pPr>
      <w:r>
        <w:rPr>
          <w:rFonts w:ascii="Arial" w:eastAsia="Times New Roman" w:hAnsi="Arial" w:cs="Times New Roman"/>
          <w:color w:val="000000" w:themeColor="text1" w:themeShade="80"/>
          <w:sz w:val="20"/>
          <w:szCs w:val="12"/>
          <w:lang w:eastAsia="nl-NL"/>
        </w:rPr>
        <w:t xml:space="preserve">De Gemeenteraad </w:t>
      </w:r>
      <w:r w:rsidRPr="00A259F6">
        <w:rPr>
          <w:rFonts w:ascii="Arial" w:eastAsia="Times New Roman" w:hAnsi="Arial" w:cs="Times New Roman"/>
          <w:color w:val="000000" w:themeColor="text1" w:themeShade="80"/>
          <w:sz w:val="20"/>
          <w:szCs w:val="12"/>
          <w:highlight w:val="yellow"/>
          <w:lang w:eastAsia="nl-NL"/>
        </w:rPr>
        <w:t>(</w:t>
      </w:r>
      <w:r w:rsidRPr="00A259F6">
        <w:rPr>
          <w:rFonts w:ascii="Arial" w:eastAsia="Times New Roman" w:hAnsi="Arial" w:cs="Times New Roman"/>
          <w:i/>
          <w:color w:val="000000" w:themeColor="text1" w:themeShade="80"/>
          <w:sz w:val="20"/>
          <w:szCs w:val="12"/>
          <w:highlight w:val="yellow"/>
          <w:lang w:eastAsia="nl-NL"/>
        </w:rPr>
        <w:t xml:space="preserve">of </w:t>
      </w:r>
      <w:r w:rsidR="00F46EA5">
        <w:rPr>
          <w:rFonts w:ascii="Arial" w:eastAsia="Times New Roman" w:hAnsi="Arial" w:cs="Times New Roman"/>
          <w:i/>
          <w:color w:val="000000" w:themeColor="text1" w:themeShade="80"/>
          <w:sz w:val="20"/>
          <w:szCs w:val="12"/>
          <w:highlight w:val="yellow"/>
          <w:lang w:eastAsia="nl-NL"/>
        </w:rPr>
        <w:t>het college van burgemeester en schepenen</w:t>
      </w:r>
      <w:r w:rsidRPr="00A259F6">
        <w:rPr>
          <w:rFonts w:ascii="Arial" w:eastAsia="Times New Roman" w:hAnsi="Arial" w:cs="Times New Roman"/>
          <w:i/>
          <w:color w:val="000000" w:themeColor="text1" w:themeShade="80"/>
          <w:sz w:val="20"/>
          <w:szCs w:val="12"/>
          <w:highlight w:val="yellow"/>
          <w:lang w:eastAsia="nl-NL"/>
        </w:rPr>
        <w:t xml:space="preserve"> in toepassing </w:t>
      </w:r>
      <w:r w:rsidR="00F46EA5">
        <w:rPr>
          <w:rFonts w:ascii="Arial" w:eastAsia="Times New Roman" w:hAnsi="Arial" w:cs="Times New Roman"/>
          <w:i/>
          <w:color w:val="000000" w:themeColor="text1" w:themeShade="80"/>
          <w:sz w:val="20"/>
          <w:szCs w:val="12"/>
          <w:highlight w:val="yellow"/>
          <w:lang w:eastAsia="nl-NL"/>
        </w:rPr>
        <w:t>van artikel 56</w:t>
      </w:r>
      <w:r w:rsidRPr="00A259F6">
        <w:rPr>
          <w:rFonts w:ascii="Arial" w:eastAsia="Times New Roman" w:hAnsi="Arial" w:cs="Times New Roman"/>
          <w:i/>
          <w:color w:val="000000" w:themeColor="text1" w:themeShade="80"/>
          <w:sz w:val="20"/>
          <w:szCs w:val="12"/>
          <w:highlight w:val="yellow"/>
          <w:lang w:eastAsia="nl-NL"/>
        </w:rPr>
        <w:t>,</w:t>
      </w:r>
      <w:r w:rsidR="00F46EA5">
        <w:rPr>
          <w:rFonts w:ascii="Arial" w:eastAsia="Times New Roman" w:hAnsi="Arial" w:cs="Times New Roman"/>
          <w:i/>
          <w:color w:val="000000" w:themeColor="text1" w:themeShade="80"/>
          <w:sz w:val="20"/>
          <w:szCs w:val="12"/>
          <w:highlight w:val="yellow"/>
          <w:lang w:eastAsia="nl-NL"/>
        </w:rPr>
        <w:t xml:space="preserve"> §3</w:t>
      </w:r>
      <w:r w:rsidR="00080461">
        <w:rPr>
          <w:rFonts w:ascii="Arial" w:eastAsia="Times New Roman" w:hAnsi="Arial" w:cs="Times New Roman"/>
          <w:i/>
          <w:color w:val="000000" w:themeColor="text1" w:themeShade="80"/>
          <w:sz w:val="20"/>
          <w:szCs w:val="12"/>
          <w:highlight w:val="yellow"/>
          <w:lang w:eastAsia="nl-NL"/>
        </w:rPr>
        <w:t xml:space="preserve"> of § 4</w:t>
      </w:r>
      <w:r w:rsidR="00F46EA5">
        <w:rPr>
          <w:rFonts w:ascii="Arial" w:eastAsia="Times New Roman" w:hAnsi="Arial" w:cs="Times New Roman"/>
          <w:i/>
          <w:color w:val="000000" w:themeColor="text1" w:themeShade="80"/>
          <w:sz w:val="20"/>
          <w:szCs w:val="12"/>
          <w:highlight w:val="yellow"/>
          <w:lang w:eastAsia="nl-NL"/>
        </w:rPr>
        <w:t xml:space="preserve"> van het Decreet Lokaal Bestuur</w:t>
      </w:r>
      <w:r w:rsidRPr="00A259F6">
        <w:rPr>
          <w:rFonts w:ascii="Arial" w:eastAsia="Times New Roman" w:hAnsi="Arial" w:cs="Times New Roman"/>
          <w:color w:val="000000" w:themeColor="text1" w:themeShade="80"/>
          <w:sz w:val="20"/>
          <w:szCs w:val="12"/>
          <w:highlight w:val="yellow"/>
          <w:lang w:eastAsia="nl-NL"/>
        </w:rPr>
        <w:t>)</w:t>
      </w:r>
    </w:p>
    <w:p w14:paraId="167EA2F8" w14:textId="77777777" w:rsidR="008635C6" w:rsidRDefault="008635C6" w:rsidP="008635C6">
      <w:pPr>
        <w:spacing w:after="0" w:line="300" w:lineRule="atLeast"/>
        <w:contextualSpacing/>
        <w:rPr>
          <w:rFonts w:ascii="Arial" w:eastAsia="Times New Roman" w:hAnsi="Arial" w:cs="Times New Roman"/>
          <w:i/>
          <w:color w:val="000000" w:themeColor="text1" w:themeShade="80"/>
          <w:sz w:val="20"/>
          <w:szCs w:val="12"/>
          <w:lang w:eastAsia="nl-NL"/>
        </w:rPr>
      </w:pPr>
    </w:p>
    <w:p w14:paraId="133EBC98" w14:textId="40FDBC82" w:rsidR="008635C6" w:rsidRDefault="008635C6" w:rsidP="008635C6">
      <w:pPr>
        <w:spacing w:after="0" w:line="300" w:lineRule="atLeast"/>
        <w:contextualSpacing/>
        <w:rPr>
          <w:rFonts w:ascii="Arial" w:eastAsia="Times New Roman" w:hAnsi="Arial" w:cs="Times New Roman"/>
          <w:i/>
          <w:color w:val="000000" w:themeColor="text1" w:themeShade="80"/>
          <w:sz w:val="20"/>
          <w:szCs w:val="12"/>
          <w:lang w:eastAsia="nl-NL"/>
        </w:rPr>
      </w:pPr>
      <w:r w:rsidRPr="00E77E28">
        <w:rPr>
          <w:rFonts w:ascii="Arial" w:eastAsia="Times New Roman" w:hAnsi="Arial" w:cs="Times New Roman"/>
          <w:i/>
          <w:color w:val="000000" w:themeColor="text1" w:themeShade="80"/>
          <w:sz w:val="20"/>
          <w:szCs w:val="12"/>
          <w:highlight w:val="yellow"/>
          <w:lang w:eastAsia="nl-NL"/>
        </w:rPr>
        <w:t>Of:</w:t>
      </w:r>
      <w:r>
        <w:rPr>
          <w:rFonts w:ascii="Arial" w:eastAsia="Times New Roman" w:hAnsi="Arial" w:cs="Times New Roman"/>
          <w:i/>
          <w:color w:val="000000" w:themeColor="text1" w:themeShade="80"/>
          <w:sz w:val="20"/>
          <w:szCs w:val="12"/>
          <w:lang w:eastAsia="nl-NL"/>
        </w:rPr>
        <w:t xml:space="preserve"> </w:t>
      </w:r>
    </w:p>
    <w:p w14:paraId="68D5C50B" w14:textId="77777777" w:rsidR="008635C6" w:rsidRDefault="008635C6" w:rsidP="008635C6">
      <w:pPr>
        <w:spacing w:after="0" w:line="300" w:lineRule="atLeast"/>
        <w:contextualSpacing/>
        <w:rPr>
          <w:rFonts w:ascii="Arial" w:eastAsia="Times New Roman" w:hAnsi="Arial" w:cs="Times New Roman"/>
          <w:color w:val="000000" w:themeColor="text1" w:themeShade="80"/>
          <w:sz w:val="20"/>
          <w:szCs w:val="12"/>
          <w:lang w:eastAsia="nl-NL"/>
        </w:rPr>
      </w:pPr>
    </w:p>
    <w:p w14:paraId="6BF52F2E" w14:textId="0444CB21" w:rsidR="008635C6" w:rsidRDefault="007D3CB2" w:rsidP="008635C6">
      <w:pPr>
        <w:spacing w:after="0" w:line="300" w:lineRule="atLeast"/>
        <w:contextualSpacing/>
        <w:rPr>
          <w:rFonts w:ascii="Arial" w:eastAsia="Times New Roman" w:hAnsi="Arial" w:cs="Times New Roman"/>
          <w:color w:val="000000" w:themeColor="text1" w:themeShade="80"/>
          <w:sz w:val="20"/>
          <w:szCs w:val="12"/>
          <w:lang w:eastAsia="nl-NL"/>
        </w:rPr>
      </w:pPr>
      <w:r w:rsidRPr="00E77E28">
        <w:rPr>
          <w:rFonts w:ascii="Arial" w:eastAsia="Times New Roman" w:hAnsi="Arial" w:cs="Times New Roman"/>
          <w:color w:val="000000" w:themeColor="text1" w:themeShade="80"/>
          <w:sz w:val="20"/>
          <w:szCs w:val="12"/>
          <w:highlight w:val="yellow"/>
          <w:lang w:eastAsia="nl-NL"/>
        </w:rPr>
        <w:t>De Raad voor Maatschappelijk W</w:t>
      </w:r>
      <w:r w:rsidR="008635C6" w:rsidRPr="00E77E28">
        <w:rPr>
          <w:rFonts w:ascii="Arial" w:eastAsia="Times New Roman" w:hAnsi="Arial" w:cs="Times New Roman"/>
          <w:color w:val="000000" w:themeColor="text1" w:themeShade="80"/>
          <w:sz w:val="20"/>
          <w:szCs w:val="12"/>
          <w:highlight w:val="yellow"/>
          <w:lang w:eastAsia="nl-NL"/>
        </w:rPr>
        <w:t>elzijn (</w:t>
      </w:r>
      <w:r w:rsidR="008635C6" w:rsidRPr="00E77E28">
        <w:rPr>
          <w:rFonts w:ascii="Arial" w:eastAsia="Times New Roman" w:hAnsi="Arial" w:cs="Times New Roman"/>
          <w:i/>
          <w:color w:val="000000" w:themeColor="text1" w:themeShade="80"/>
          <w:sz w:val="20"/>
          <w:szCs w:val="12"/>
          <w:highlight w:val="yellow"/>
          <w:lang w:eastAsia="nl-NL"/>
        </w:rPr>
        <w:t xml:space="preserve">of </w:t>
      </w:r>
      <w:r w:rsidR="00E419A8" w:rsidRPr="00E77E28">
        <w:rPr>
          <w:rFonts w:ascii="Arial" w:eastAsia="Times New Roman" w:hAnsi="Arial" w:cs="Times New Roman"/>
          <w:i/>
          <w:color w:val="000000" w:themeColor="text1" w:themeShade="80"/>
          <w:sz w:val="20"/>
          <w:szCs w:val="12"/>
          <w:highlight w:val="yellow"/>
          <w:lang w:eastAsia="nl-NL"/>
        </w:rPr>
        <w:t xml:space="preserve">het vast </w:t>
      </w:r>
      <w:r w:rsidR="00E419A8">
        <w:rPr>
          <w:rFonts w:ascii="Arial" w:eastAsia="Times New Roman" w:hAnsi="Arial" w:cs="Times New Roman"/>
          <w:i/>
          <w:color w:val="000000" w:themeColor="text1" w:themeShade="80"/>
          <w:sz w:val="20"/>
          <w:szCs w:val="12"/>
          <w:highlight w:val="yellow"/>
          <w:lang w:eastAsia="nl-NL"/>
        </w:rPr>
        <w:t xml:space="preserve">bureau </w:t>
      </w:r>
      <w:r w:rsidR="008635C6" w:rsidRPr="00A259F6">
        <w:rPr>
          <w:rFonts w:ascii="Arial" w:eastAsia="Times New Roman" w:hAnsi="Arial" w:cs="Times New Roman"/>
          <w:i/>
          <w:color w:val="000000" w:themeColor="text1" w:themeShade="80"/>
          <w:sz w:val="20"/>
          <w:szCs w:val="12"/>
          <w:highlight w:val="yellow"/>
          <w:lang w:eastAsia="nl-NL"/>
        </w:rPr>
        <w:t>in toepassing</w:t>
      </w:r>
      <w:r w:rsidR="00E419A8">
        <w:rPr>
          <w:rFonts w:ascii="Arial" w:eastAsia="Times New Roman" w:hAnsi="Arial" w:cs="Times New Roman"/>
          <w:i/>
          <w:color w:val="000000" w:themeColor="text1" w:themeShade="80"/>
          <w:sz w:val="20"/>
          <w:szCs w:val="12"/>
          <w:highlight w:val="yellow"/>
          <w:lang w:eastAsia="nl-NL"/>
        </w:rPr>
        <w:t xml:space="preserve"> van</w:t>
      </w:r>
      <w:r w:rsidR="008635C6" w:rsidRPr="00A259F6">
        <w:rPr>
          <w:rFonts w:ascii="Arial" w:eastAsia="Times New Roman" w:hAnsi="Arial" w:cs="Times New Roman"/>
          <w:i/>
          <w:color w:val="000000" w:themeColor="text1" w:themeShade="80"/>
          <w:sz w:val="20"/>
          <w:szCs w:val="12"/>
          <w:highlight w:val="yellow"/>
          <w:lang w:eastAsia="nl-NL"/>
        </w:rPr>
        <w:t xml:space="preserve"> artikel </w:t>
      </w:r>
      <w:r w:rsidR="00B52B6E">
        <w:rPr>
          <w:rFonts w:ascii="Arial" w:eastAsia="Times New Roman" w:hAnsi="Arial" w:cs="Times New Roman"/>
          <w:i/>
          <w:color w:val="000000" w:themeColor="text1" w:themeShade="80"/>
          <w:sz w:val="20"/>
          <w:szCs w:val="12"/>
          <w:highlight w:val="yellow"/>
          <w:lang w:eastAsia="nl-NL"/>
        </w:rPr>
        <w:t>84</w:t>
      </w:r>
      <w:r w:rsidR="00080461">
        <w:rPr>
          <w:rFonts w:ascii="Arial" w:eastAsia="Times New Roman" w:hAnsi="Arial" w:cs="Times New Roman"/>
          <w:i/>
          <w:color w:val="000000" w:themeColor="text1" w:themeShade="80"/>
          <w:sz w:val="20"/>
          <w:szCs w:val="12"/>
          <w:highlight w:val="yellow"/>
          <w:lang w:eastAsia="nl-NL"/>
        </w:rPr>
        <w:t xml:space="preserve">, §3 </w:t>
      </w:r>
      <w:r w:rsidR="001042ED">
        <w:rPr>
          <w:rFonts w:ascii="Arial" w:eastAsia="Times New Roman" w:hAnsi="Arial" w:cs="Times New Roman"/>
          <w:i/>
          <w:color w:val="000000" w:themeColor="text1" w:themeShade="80"/>
          <w:sz w:val="20"/>
          <w:szCs w:val="12"/>
          <w:highlight w:val="yellow"/>
          <w:lang w:eastAsia="nl-NL"/>
        </w:rPr>
        <w:t>of</w:t>
      </w:r>
      <w:r w:rsidR="00080461">
        <w:rPr>
          <w:rFonts w:ascii="Arial" w:eastAsia="Times New Roman" w:hAnsi="Arial" w:cs="Times New Roman"/>
          <w:i/>
          <w:color w:val="000000" w:themeColor="text1" w:themeShade="80"/>
          <w:sz w:val="20"/>
          <w:szCs w:val="12"/>
          <w:highlight w:val="yellow"/>
          <w:lang w:eastAsia="nl-NL"/>
        </w:rPr>
        <w:t xml:space="preserve"> §4</w:t>
      </w:r>
      <w:r w:rsidR="00B52B6E">
        <w:rPr>
          <w:rFonts w:ascii="Arial" w:eastAsia="Times New Roman" w:hAnsi="Arial" w:cs="Times New Roman"/>
          <w:i/>
          <w:color w:val="000000" w:themeColor="text1" w:themeShade="80"/>
          <w:sz w:val="20"/>
          <w:szCs w:val="12"/>
          <w:highlight w:val="yellow"/>
          <w:lang w:eastAsia="nl-NL"/>
        </w:rPr>
        <w:t xml:space="preserve"> van het Decreet Lokaal Bestuur</w:t>
      </w:r>
      <w:r w:rsidR="008635C6" w:rsidRPr="00A259F6">
        <w:rPr>
          <w:rFonts w:ascii="Arial" w:eastAsia="Times New Roman" w:hAnsi="Arial" w:cs="Times New Roman"/>
          <w:color w:val="000000" w:themeColor="text1" w:themeShade="80"/>
          <w:sz w:val="20"/>
          <w:szCs w:val="12"/>
          <w:highlight w:val="yellow"/>
          <w:lang w:eastAsia="nl-NL"/>
        </w:rPr>
        <w:t>)</w:t>
      </w:r>
    </w:p>
    <w:p w14:paraId="381FDF0A" w14:textId="77777777" w:rsidR="008635C6" w:rsidRDefault="008635C6" w:rsidP="008635C6">
      <w:pPr>
        <w:spacing w:after="0" w:line="300" w:lineRule="atLeast"/>
        <w:contextualSpacing/>
        <w:rPr>
          <w:rFonts w:ascii="Arial" w:eastAsia="Times New Roman" w:hAnsi="Arial" w:cs="Times New Roman"/>
          <w:color w:val="000000" w:themeColor="text1" w:themeShade="80"/>
          <w:sz w:val="20"/>
          <w:szCs w:val="12"/>
          <w:lang w:eastAsia="nl-NL"/>
        </w:rPr>
      </w:pPr>
    </w:p>
    <w:p w14:paraId="39BC48B1" w14:textId="77777777" w:rsidR="008635C6" w:rsidRDefault="008635C6" w:rsidP="008635C6">
      <w:pPr>
        <w:spacing w:after="0" w:line="300" w:lineRule="atLeast"/>
        <w:contextualSpacing/>
        <w:rPr>
          <w:rFonts w:ascii="Arial" w:eastAsia="Times New Roman" w:hAnsi="Arial" w:cs="Times New Roman"/>
          <w:color w:val="000000" w:themeColor="text1" w:themeShade="80"/>
          <w:sz w:val="20"/>
          <w:szCs w:val="12"/>
          <w:lang w:eastAsia="nl-NL"/>
        </w:rPr>
      </w:pPr>
      <w:r>
        <w:rPr>
          <w:rFonts w:ascii="Arial" w:eastAsia="Times New Roman" w:hAnsi="Arial" w:cs="Times New Roman"/>
          <w:color w:val="000000" w:themeColor="text1" w:themeShade="80"/>
          <w:sz w:val="20"/>
          <w:szCs w:val="12"/>
          <w:lang w:eastAsia="nl-NL"/>
        </w:rPr>
        <w:t>Gelet op:</w:t>
      </w:r>
    </w:p>
    <w:p w14:paraId="073D81C6" w14:textId="35826C4A" w:rsidR="008635C6" w:rsidRDefault="00A259F6" w:rsidP="008635C6">
      <w:pPr>
        <w:numPr>
          <w:ilvl w:val="0"/>
          <w:numId w:val="1"/>
        </w:numPr>
        <w:spacing w:after="0" w:line="300" w:lineRule="atLeast"/>
        <w:contextualSpacing/>
        <w:rPr>
          <w:rFonts w:ascii="Arial" w:eastAsia="Times New Roman" w:hAnsi="Arial" w:cs="Times New Roman"/>
          <w:color w:val="000000" w:themeColor="text1" w:themeShade="80"/>
          <w:sz w:val="20"/>
          <w:szCs w:val="12"/>
          <w:lang w:eastAsia="nl-NL"/>
        </w:rPr>
      </w:pPr>
      <w:r>
        <w:rPr>
          <w:rFonts w:ascii="Arial" w:hAnsi="Arial" w:cs="Arial"/>
          <w:sz w:val="20"/>
          <w:szCs w:val="20"/>
        </w:rPr>
        <w:t xml:space="preserve">[gemeente] </w:t>
      </w:r>
      <w:r w:rsidR="00B75208">
        <w:rPr>
          <w:rFonts w:ascii="Arial" w:hAnsi="Arial" w:cs="Arial"/>
          <w:sz w:val="20"/>
          <w:szCs w:val="20"/>
        </w:rPr>
        <w:t xml:space="preserve">artikel 41, tweede lid, 10° van het Decreet Lokaal Bestuur </w:t>
      </w:r>
      <w:r w:rsidR="008635C6">
        <w:rPr>
          <w:rFonts w:ascii="Arial" w:eastAsia="Times New Roman" w:hAnsi="Arial" w:cs="Times New Roman"/>
          <w:color w:val="000000" w:themeColor="text1" w:themeShade="80"/>
          <w:sz w:val="20"/>
          <w:szCs w:val="12"/>
          <w:lang w:eastAsia="nl-NL"/>
        </w:rPr>
        <w:t>(</w:t>
      </w:r>
      <w:r w:rsidR="008635C6" w:rsidRPr="00B75208">
        <w:rPr>
          <w:rFonts w:ascii="Arial" w:eastAsia="Times New Roman" w:hAnsi="Arial" w:cs="Times New Roman"/>
          <w:color w:val="000000" w:themeColor="text1" w:themeShade="80"/>
          <w:sz w:val="20"/>
          <w:szCs w:val="12"/>
          <w:highlight w:val="yellow"/>
          <w:lang w:eastAsia="nl-NL"/>
        </w:rPr>
        <w:t>of artikel 5</w:t>
      </w:r>
      <w:r w:rsidR="00F46EA5">
        <w:rPr>
          <w:rFonts w:ascii="Arial" w:eastAsia="Times New Roman" w:hAnsi="Arial" w:cs="Times New Roman"/>
          <w:color w:val="000000" w:themeColor="text1" w:themeShade="80"/>
          <w:sz w:val="20"/>
          <w:szCs w:val="12"/>
          <w:highlight w:val="yellow"/>
          <w:lang w:eastAsia="nl-NL"/>
        </w:rPr>
        <w:t>6</w:t>
      </w:r>
      <w:r w:rsidR="008635C6" w:rsidRPr="00B75208">
        <w:rPr>
          <w:rFonts w:ascii="Arial" w:eastAsia="Times New Roman" w:hAnsi="Arial" w:cs="Times New Roman"/>
          <w:color w:val="000000" w:themeColor="text1" w:themeShade="80"/>
          <w:sz w:val="20"/>
          <w:szCs w:val="12"/>
          <w:highlight w:val="yellow"/>
          <w:lang w:eastAsia="nl-NL"/>
        </w:rPr>
        <w:t>,</w:t>
      </w:r>
      <w:r w:rsidR="00444357" w:rsidRPr="00B75208">
        <w:rPr>
          <w:rFonts w:ascii="Arial" w:eastAsia="Times New Roman" w:hAnsi="Arial" w:cs="Times New Roman"/>
          <w:color w:val="000000" w:themeColor="text1" w:themeShade="80"/>
          <w:sz w:val="20"/>
          <w:szCs w:val="12"/>
          <w:highlight w:val="yellow"/>
          <w:lang w:eastAsia="nl-NL"/>
        </w:rPr>
        <w:t xml:space="preserve"> </w:t>
      </w:r>
      <w:r w:rsidR="008635C6" w:rsidRPr="00B75208">
        <w:rPr>
          <w:rFonts w:ascii="Arial" w:eastAsia="Times New Roman" w:hAnsi="Arial" w:cs="Times New Roman"/>
          <w:color w:val="000000" w:themeColor="text1" w:themeShade="80"/>
          <w:sz w:val="20"/>
          <w:szCs w:val="12"/>
          <w:highlight w:val="yellow"/>
          <w:lang w:eastAsia="nl-NL"/>
        </w:rPr>
        <w:t>§3</w:t>
      </w:r>
      <w:r w:rsidR="005416DF">
        <w:rPr>
          <w:rFonts w:ascii="Arial" w:eastAsia="Times New Roman" w:hAnsi="Arial" w:cs="Times New Roman"/>
          <w:color w:val="000000" w:themeColor="text1" w:themeShade="80"/>
          <w:sz w:val="20"/>
          <w:szCs w:val="12"/>
          <w:highlight w:val="yellow"/>
          <w:lang w:eastAsia="nl-NL"/>
        </w:rPr>
        <w:t xml:space="preserve"> of § 4</w:t>
      </w:r>
      <w:r w:rsidR="008635C6" w:rsidRPr="00B75208">
        <w:rPr>
          <w:rFonts w:ascii="Arial" w:eastAsia="Times New Roman" w:hAnsi="Arial" w:cs="Times New Roman"/>
          <w:color w:val="000000" w:themeColor="text1" w:themeShade="80"/>
          <w:sz w:val="20"/>
          <w:szCs w:val="12"/>
          <w:highlight w:val="yellow"/>
          <w:lang w:eastAsia="nl-NL"/>
        </w:rPr>
        <w:t xml:space="preserve"> GD</w:t>
      </w:r>
      <w:r w:rsidR="008635C6">
        <w:rPr>
          <w:rFonts w:ascii="Arial" w:eastAsia="Times New Roman" w:hAnsi="Arial" w:cs="Times New Roman"/>
          <w:color w:val="000000" w:themeColor="text1" w:themeShade="80"/>
          <w:sz w:val="20"/>
          <w:szCs w:val="12"/>
          <w:lang w:eastAsia="nl-NL"/>
        </w:rPr>
        <w:t>);</w:t>
      </w:r>
    </w:p>
    <w:p w14:paraId="5DA849BE" w14:textId="77777777" w:rsidR="008635C6" w:rsidRPr="006423D6" w:rsidRDefault="008635C6" w:rsidP="008635C6">
      <w:pPr>
        <w:spacing w:after="0" w:line="300" w:lineRule="atLeast"/>
        <w:ind w:left="360"/>
        <w:contextualSpacing/>
        <w:rPr>
          <w:rFonts w:ascii="Arial" w:eastAsia="Times New Roman" w:hAnsi="Arial" w:cs="Times New Roman"/>
          <w:color w:val="000000" w:themeColor="text1" w:themeShade="80"/>
          <w:sz w:val="20"/>
          <w:szCs w:val="12"/>
          <w:highlight w:val="yellow"/>
          <w:lang w:eastAsia="nl-NL"/>
        </w:rPr>
      </w:pPr>
      <w:r w:rsidRPr="006423D6">
        <w:rPr>
          <w:rFonts w:ascii="Arial" w:eastAsia="Times New Roman" w:hAnsi="Arial" w:cs="Times New Roman"/>
          <w:i/>
          <w:color w:val="000000" w:themeColor="text1" w:themeShade="80"/>
          <w:sz w:val="20"/>
          <w:szCs w:val="12"/>
          <w:highlight w:val="yellow"/>
          <w:lang w:eastAsia="nl-NL"/>
        </w:rPr>
        <w:t>Of</w:t>
      </w:r>
      <w:r w:rsidRPr="006423D6">
        <w:rPr>
          <w:rFonts w:ascii="Arial" w:eastAsia="Times New Roman" w:hAnsi="Arial" w:cs="Times New Roman"/>
          <w:color w:val="000000" w:themeColor="text1" w:themeShade="80"/>
          <w:sz w:val="20"/>
          <w:szCs w:val="12"/>
          <w:highlight w:val="yellow"/>
          <w:lang w:eastAsia="nl-NL"/>
        </w:rPr>
        <w:t xml:space="preserve">: </w:t>
      </w:r>
    </w:p>
    <w:p w14:paraId="1C21DC70" w14:textId="0FBAE4F0" w:rsidR="008635C6" w:rsidRDefault="00A259F6" w:rsidP="008635C6">
      <w:pPr>
        <w:spacing w:after="0" w:line="300" w:lineRule="atLeast"/>
        <w:ind w:left="360"/>
        <w:contextualSpacing/>
        <w:rPr>
          <w:rFonts w:ascii="Arial" w:eastAsia="Times New Roman" w:hAnsi="Arial" w:cs="Times New Roman"/>
          <w:color w:val="000000" w:themeColor="text1" w:themeShade="80"/>
          <w:sz w:val="20"/>
          <w:szCs w:val="12"/>
          <w:lang w:eastAsia="nl-NL"/>
        </w:rPr>
      </w:pPr>
      <w:r w:rsidRPr="006423D6">
        <w:rPr>
          <w:rFonts w:ascii="Arial" w:eastAsia="Times New Roman" w:hAnsi="Arial" w:cs="Times New Roman"/>
          <w:color w:val="000000" w:themeColor="text1" w:themeShade="80"/>
          <w:sz w:val="20"/>
          <w:szCs w:val="12"/>
          <w:highlight w:val="yellow"/>
          <w:lang w:eastAsia="nl-NL"/>
        </w:rPr>
        <w:t xml:space="preserve">[OCMW] </w:t>
      </w:r>
      <w:r w:rsidR="00B75208" w:rsidRPr="006423D6">
        <w:rPr>
          <w:rFonts w:ascii="Arial" w:eastAsia="Times New Roman" w:hAnsi="Arial" w:cs="Times New Roman"/>
          <w:color w:val="000000" w:themeColor="text1" w:themeShade="80"/>
          <w:sz w:val="20"/>
          <w:szCs w:val="12"/>
          <w:highlight w:val="yellow"/>
          <w:lang w:eastAsia="nl-NL"/>
        </w:rPr>
        <w:t>artikel 78</w:t>
      </w:r>
      <w:r w:rsidR="008635C6" w:rsidRPr="006423D6">
        <w:rPr>
          <w:rFonts w:ascii="Arial" w:eastAsia="Times New Roman" w:hAnsi="Arial" w:cs="Times New Roman"/>
          <w:color w:val="000000" w:themeColor="text1" w:themeShade="80"/>
          <w:sz w:val="20"/>
          <w:szCs w:val="12"/>
          <w:highlight w:val="yellow"/>
          <w:lang w:eastAsia="nl-NL"/>
        </w:rPr>
        <w:t xml:space="preserve">, </w:t>
      </w:r>
      <w:r w:rsidRPr="006423D6">
        <w:rPr>
          <w:rFonts w:ascii="Arial" w:eastAsia="Times New Roman" w:hAnsi="Arial" w:cs="Times New Roman"/>
          <w:color w:val="000000" w:themeColor="text1" w:themeShade="80"/>
          <w:sz w:val="20"/>
          <w:szCs w:val="12"/>
          <w:highlight w:val="yellow"/>
          <w:lang w:eastAsia="nl-NL"/>
        </w:rPr>
        <w:t>tweede lid, 10</w:t>
      </w:r>
      <w:r w:rsidR="008635C6" w:rsidRPr="006423D6">
        <w:rPr>
          <w:rFonts w:ascii="Arial" w:eastAsia="Times New Roman" w:hAnsi="Arial" w:cs="Times New Roman"/>
          <w:color w:val="000000" w:themeColor="text1" w:themeShade="80"/>
          <w:sz w:val="20"/>
          <w:szCs w:val="12"/>
          <w:highlight w:val="yellow"/>
          <w:lang w:eastAsia="nl-NL"/>
        </w:rPr>
        <w:t xml:space="preserve">° </w:t>
      </w:r>
      <w:r w:rsidRPr="006423D6">
        <w:rPr>
          <w:rFonts w:ascii="Arial" w:hAnsi="Arial" w:cs="Arial"/>
          <w:sz w:val="20"/>
          <w:szCs w:val="20"/>
          <w:highlight w:val="yellow"/>
        </w:rPr>
        <w:t>van het Decreet Lokaal Bestuur</w:t>
      </w:r>
      <w:r w:rsidR="00E419A8" w:rsidRPr="006423D6">
        <w:rPr>
          <w:rFonts w:ascii="Arial" w:hAnsi="Arial" w:cs="Arial"/>
          <w:sz w:val="20"/>
          <w:szCs w:val="20"/>
          <w:highlight w:val="yellow"/>
        </w:rPr>
        <w:t xml:space="preserve"> (of artikel 84, § 3</w:t>
      </w:r>
      <w:r w:rsidR="005416DF" w:rsidRPr="006423D6">
        <w:rPr>
          <w:rFonts w:ascii="Arial" w:hAnsi="Arial" w:cs="Arial"/>
          <w:sz w:val="20"/>
          <w:szCs w:val="20"/>
          <w:highlight w:val="yellow"/>
        </w:rPr>
        <w:t xml:space="preserve"> of § 4</w:t>
      </w:r>
      <w:r w:rsidR="00E419A8" w:rsidRPr="006423D6">
        <w:rPr>
          <w:rFonts w:ascii="Arial" w:hAnsi="Arial" w:cs="Arial"/>
          <w:sz w:val="20"/>
          <w:szCs w:val="20"/>
          <w:highlight w:val="yellow"/>
        </w:rPr>
        <w:t xml:space="preserve"> Decreet Lokaal Bestuur)</w:t>
      </w:r>
      <w:r w:rsidR="008635C6" w:rsidRPr="006423D6">
        <w:rPr>
          <w:rFonts w:ascii="Arial" w:eastAsia="Times New Roman" w:hAnsi="Arial" w:cs="Times New Roman"/>
          <w:color w:val="000000" w:themeColor="text1" w:themeShade="80"/>
          <w:sz w:val="20"/>
          <w:szCs w:val="12"/>
          <w:highlight w:val="yellow"/>
          <w:lang w:eastAsia="nl-NL"/>
        </w:rPr>
        <w:t>;</w:t>
      </w:r>
      <w:r w:rsidR="008635C6">
        <w:rPr>
          <w:rFonts w:ascii="Arial" w:eastAsia="Times New Roman" w:hAnsi="Arial" w:cs="Times New Roman"/>
          <w:color w:val="000000" w:themeColor="text1" w:themeShade="80"/>
          <w:sz w:val="20"/>
          <w:szCs w:val="12"/>
          <w:lang w:eastAsia="nl-NL"/>
        </w:rPr>
        <w:t xml:space="preserve"> </w:t>
      </w:r>
    </w:p>
    <w:p w14:paraId="5A126311" w14:textId="77777777" w:rsidR="008635C6" w:rsidRPr="001A020C" w:rsidRDefault="008635C6" w:rsidP="008635C6">
      <w:pPr>
        <w:numPr>
          <w:ilvl w:val="0"/>
          <w:numId w:val="1"/>
        </w:numPr>
        <w:spacing w:after="0" w:line="300" w:lineRule="atLeast"/>
        <w:contextualSpacing/>
        <w:rPr>
          <w:rFonts w:ascii="Arial" w:eastAsia="Times New Roman" w:hAnsi="Arial" w:cs="Times New Roman"/>
          <w:color w:val="000000" w:themeColor="text1" w:themeShade="80"/>
          <w:sz w:val="20"/>
          <w:szCs w:val="12"/>
          <w:lang w:eastAsia="nl-NL"/>
        </w:rPr>
      </w:pPr>
      <w:r>
        <w:rPr>
          <w:rFonts w:ascii="Arial" w:eastAsia="Times New Roman" w:hAnsi="Arial" w:cs="Times New Roman"/>
          <w:color w:val="000000" w:themeColor="text1" w:themeShade="80"/>
          <w:sz w:val="20"/>
          <w:szCs w:val="12"/>
          <w:lang w:eastAsia="nl-NL"/>
        </w:rPr>
        <w:t>de wetgeving op de overheidsopdrachten, i</w:t>
      </w:r>
      <w:r w:rsidR="00E60B8D">
        <w:rPr>
          <w:rFonts w:ascii="Arial" w:eastAsia="Times New Roman" w:hAnsi="Arial" w:cs="Times New Roman"/>
          <w:color w:val="000000" w:themeColor="text1" w:themeShade="80"/>
          <w:sz w:val="20"/>
          <w:szCs w:val="12"/>
          <w:lang w:eastAsia="nl-NL"/>
        </w:rPr>
        <w:t>nzonderheid op de artikelen 2, 6</w:t>
      </w:r>
      <w:r>
        <w:rPr>
          <w:rFonts w:ascii="Arial" w:eastAsia="Times New Roman" w:hAnsi="Arial" w:cs="Times New Roman"/>
          <w:color w:val="000000" w:themeColor="text1" w:themeShade="80"/>
          <w:sz w:val="20"/>
          <w:szCs w:val="12"/>
          <w:lang w:eastAsia="nl-NL"/>
        </w:rPr>
        <w:t>°</w:t>
      </w:r>
      <w:r w:rsidR="00E60B8D">
        <w:rPr>
          <w:rFonts w:ascii="Arial" w:eastAsia="Times New Roman" w:hAnsi="Arial" w:cs="Times New Roman"/>
          <w:color w:val="000000" w:themeColor="text1" w:themeShade="80"/>
          <w:sz w:val="20"/>
          <w:szCs w:val="12"/>
          <w:lang w:eastAsia="nl-NL"/>
        </w:rPr>
        <w:t xml:space="preserve">, 43, § 1, tweede lid </w:t>
      </w:r>
      <w:r w:rsidR="00E60B8D" w:rsidRPr="001A020C">
        <w:rPr>
          <w:rFonts w:ascii="Arial" w:eastAsia="Times New Roman" w:hAnsi="Arial" w:cs="Times New Roman"/>
          <w:color w:val="000000" w:themeColor="text1" w:themeShade="80"/>
          <w:sz w:val="20"/>
          <w:szCs w:val="12"/>
          <w:lang w:eastAsia="nl-NL"/>
        </w:rPr>
        <w:t>en 47</w:t>
      </w:r>
      <w:r w:rsidRPr="001A020C">
        <w:rPr>
          <w:rFonts w:ascii="Arial" w:eastAsia="Times New Roman" w:hAnsi="Arial" w:cs="Times New Roman"/>
          <w:color w:val="000000" w:themeColor="text1" w:themeShade="80"/>
          <w:sz w:val="20"/>
          <w:szCs w:val="12"/>
          <w:lang w:eastAsia="nl-NL"/>
        </w:rPr>
        <w:t xml:space="preserve"> van de wet van </w:t>
      </w:r>
      <w:r w:rsidR="00E60B8D" w:rsidRPr="001A020C">
        <w:rPr>
          <w:rFonts w:ascii="Arial" w:eastAsia="Times New Roman" w:hAnsi="Arial" w:cs="Times New Roman"/>
          <w:color w:val="000000" w:themeColor="text1" w:themeShade="80"/>
          <w:sz w:val="20"/>
          <w:szCs w:val="12"/>
          <w:lang w:eastAsia="nl-NL"/>
        </w:rPr>
        <w:t>17 juni 2016</w:t>
      </w:r>
      <w:r w:rsidRPr="001A020C">
        <w:rPr>
          <w:rFonts w:ascii="Arial" w:eastAsia="Times New Roman" w:hAnsi="Arial" w:cs="Times New Roman"/>
          <w:color w:val="000000" w:themeColor="text1" w:themeShade="80"/>
          <w:sz w:val="20"/>
          <w:szCs w:val="12"/>
          <w:lang w:eastAsia="nl-NL"/>
        </w:rPr>
        <w:t xml:space="preserve"> </w:t>
      </w:r>
      <w:r w:rsidR="00E60B8D" w:rsidRPr="001A020C">
        <w:rPr>
          <w:rFonts w:ascii="Arial" w:eastAsia="Times New Roman" w:hAnsi="Arial" w:cs="Times New Roman"/>
          <w:color w:val="000000" w:themeColor="text1" w:themeShade="80"/>
          <w:sz w:val="20"/>
          <w:szCs w:val="12"/>
          <w:lang w:eastAsia="nl-NL"/>
        </w:rPr>
        <w:t>inzake</w:t>
      </w:r>
      <w:r w:rsidRPr="001A020C">
        <w:rPr>
          <w:rFonts w:ascii="Arial" w:eastAsia="Times New Roman" w:hAnsi="Arial" w:cs="Times New Roman"/>
          <w:color w:val="000000" w:themeColor="text1" w:themeShade="80"/>
          <w:sz w:val="20"/>
          <w:szCs w:val="12"/>
          <w:lang w:eastAsia="nl-NL"/>
        </w:rPr>
        <w:t xml:space="preserve"> overheidsopdrachten;</w:t>
      </w:r>
    </w:p>
    <w:p w14:paraId="0E6F6DBA" w14:textId="38CA701B" w:rsidR="008635C6" w:rsidRPr="001A020C" w:rsidRDefault="008635C6" w:rsidP="008635C6">
      <w:pPr>
        <w:numPr>
          <w:ilvl w:val="0"/>
          <w:numId w:val="1"/>
        </w:numPr>
        <w:spacing w:after="0" w:line="300" w:lineRule="atLeast"/>
        <w:contextualSpacing/>
        <w:rPr>
          <w:rFonts w:ascii="Arial" w:eastAsia="Times New Roman" w:hAnsi="Arial" w:cs="Arial"/>
          <w:color w:val="000000" w:themeColor="text1" w:themeShade="80"/>
          <w:sz w:val="20"/>
          <w:szCs w:val="20"/>
          <w:lang w:eastAsia="nl-NL"/>
        </w:rPr>
      </w:pPr>
      <w:r w:rsidRPr="001A020C">
        <w:rPr>
          <w:rFonts w:ascii="Arial" w:eastAsia="Times New Roman" w:hAnsi="Arial" w:cs="Arial"/>
          <w:color w:val="000000" w:themeColor="text1" w:themeShade="80"/>
          <w:sz w:val="20"/>
          <w:szCs w:val="20"/>
          <w:lang w:eastAsia="nl-NL"/>
        </w:rPr>
        <w:t>de be</w:t>
      </w:r>
      <w:r w:rsidR="00F10EE5" w:rsidRPr="001A020C">
        <w:rPr>
          <w:rFonts w:ascii="Arial" w:eastAsia="Times New Roman" w:hAnsi="Arial" w:cs="Arial"/>
          <w:color w:val="000000" w:themeColor="text1" w:themeShade="80"/>
          <w:sz w:val="20"/>
          <w:szCs w:val="20"/>
          <w:lang w:eastAsia="nl-NL"/>
        </w:rPr>
        <w:t xml:space="preserve">slissing van de raad van bestuur van </w:t>
      </w:r>
      <w:r w:rsidR="0072059F" w:rsidRPr="001A020C">
        <w:rPr>
          <w:rFonts w:ascii="Arial" w:eastAsia="Times New Roman" w:hAnsi="Arial" w:cs="Arial"/>
          <w:color w:val="000000" w:themeColor="text1" w:themeShade="80"/>
          <w:sz w:val="20"/>
          <w:szCs w:val="20"/>
          <w:lang w:eastAsia="nl-NL"/>
        </w:rPr>
        <w:t xml:space="preserve">C-smart </w:t>
      </w:r>
      <w:r w:rsidR="0072059F" w:rsidRPr="00E77E28">
        <w:rPr>
          <w:rFonts w:ascii="Arial" w:eastAsia="Times New Roman" w:hAnsi="Arial" w:cs="Arial"/>
          <w:color w:val="000000" w:themeColor="text1" w:themeShade="80"/>
          <w:sz w:val="20"/>
          <w:szCs w:val="20"/>
          <w:lang w:eastAsia="nl-NL"/>
        </w:rPr>
        <w:t>dv</w:t>
      </w:r>
      <w:r w:rsidR="00F10EE5" w:rsidRPr="00E77E28">
        <w:rPr>
          <w:rFonts w:ascii="Arial" w:eastAsia="Times New Roman" w:hAnsi="Arial" w:cs="Arial"/>
          <w:color w:val="000000" w:themeColor="text1" w:themeShade="80"/>
          <w:sz w:val="20"/>
          <w:szCs w:val="20"/>
          <w:lang w:eastAsia="nl-NL"/>
        </w:rPr>
        <w:t xml:space="preserve"> van </w:t>
      </w:r>
      <w:r w:rsidR="00E77E28" w:rsidRPr="00E77E28">
        <w:rPr>
          <w:rFonts w:ascii="Arial" w:eastAsia="Times New Roman" w:hAnsi="Arial" w:cs="Arial"/>
          <w:color w:val="000000" w:themeColor="text1" w:themeShade="80"/>
          <w:sz w:val="20"/>
          <w:szCs w:val="20"/>
          <w:lang w:eastAsia="nl-NL"/>
        </w:rPr>
        <w:t>24 oktober 2024</w:t>
      </w:r>
      <w:r w:rsidR="003424C1" w:rsidRPr="00E77E28">
        <w:rPr>
          <w:rFonts w:ascii="Arial" w:eastAsia="Times New Roman" w:hAnsi="Arial" w:cs="Arial"/>
          <w:color w:val="000000" w:themeColor="text1" w:themeShade="80"/>
          <w:sz w:val="20"/>
          <w:szCs w:val="20"/>
          <w:lang w:eastAsia="nl-NL"/>
        </w:rPr>
        <w:t xml:space="preserve"> tot </w:t>
      </w:r>
      <w:r w:rsidR="00E77E28">
        <w:rPr>
          <w:rFonts w:ascii="Arial" w:eastAsia="Times New Roman" w:hAnsi="Arial" w:cs="Arial"/>
          <w:color w:val="000000" w:themeColor="text1" w:themeShade="80"/>
          <w:sz w:val="20"/>
          <w:szCs w:val="20"/>
          <w:lang w:eastAsia="nl-NL"/>
        </w:rPr>
        <w:t>plaatsing</w:t>
      </w:r>
      <w:r w:rsidR="003424C1" w:rsidRPr="001A020C">
        <w:rPr>
          <w:rFonts w:ascii="Arial" w:eastAsia="Times New Roman" w:hAnsi="Arial" w:cs="Arial"/>
          <w:color w:val="000000" w:themeColor="text1" w:themeShade="80"/>
          <w:sz w:val="20"/>
          <w:szCs w:val="20"/>
          <w:lang w:eastAsia="nl-NL"/>
        </w:rPr>
        <w:t xml:space="preserve"> via een </w:t>
      </w:r>
      <w:r w:rsidR="00B75208" w:rsidRPr="001A020C">
        <w:rPr>
          <w:rFonts w:ascii="Arial" w:eastAsia="Times New Roman" w:hAnsi="Arial" w:cs="Arial"/>
          <w:color w:val="000000" w:themeColor="text1" w:themeShade="80"/>
          <w:sz w:val="20"/>
          <w:szCs w:val="20"/>
          <w:lang w:eastAsia="nl-NL"/>
        </w:rPr>
        <w:t>openbare procedure</w:t>
      </w:r>
      <w:r w:rsidRPr="001A020C">
        <w:rPr>
          <w:rFonts w:ascii="Arial" w:eastAsia="Times New Roman" w:hAnsi="Arial" w:cs="Arial"/>
          <w:color w:val="000000" w:themeColor="text1" w:themeShade="80"/>
          <w:sz w:val="20"/>
          <w:szCs w:val="20"/>
          <w:lang w:eastAsia="nl-NL"/>
        </w:rPr>
        <w:t xml:space="preserve"> van de overheidsopdracht waarvan het voorwerp bestaat uit </w:t>
      </w:r>
      <w:r w:rsidR="001A020C" w:rsidRPr="001A020C">
        <w:rPr>
          <w:rFonts w:ascii="Arial" w:eastAsia="Times New Roman" w:hAnsi="Arial" w:cs="Arial"/>
          <w:color w:val="000000" w:themeColor="text1" w:themeShade="80"/>
          <w:sz w:val="20"/>
          <w:szCs w:val="20"/>
          <w:lang w:eastAsia="nl-NL"/>
        </w:rPr>
        <w:t xml:space="preserve">de ontwikkeling en ondersteuning van </w:t>
      </w:r>
      <w:r w:rsidR="001A020C" w:rsidRPr="001A020C">
        <w:rPr>
          <w:rFonts w:ascii="Arial" w:eastAsiaTheme="majorEastAsia" w:hAnsi="Arial" w:cs="Arial"/>
          <w:color w:val="000000" w:themeColor="text1" w:themeShade="80"/>
          <w:spacing w:val="5"/>
          <w:kern w:val="28"/>
          <w:sz w:val="20"/>
          <w:szCs w:val="20"/>
          <w:lang w:eastAsia="nl-NL"/>
        </w:rPr>
        <w:t>participatieprocessen met ondersteunende dienstverlening</w:t>
      </w:r>
      <w:r w:rsidR="00B176E5" w:rsidRPr="001A020C">
        <w:rPr>
          <w:rFonts w:ascii="Arial" w:eastAsiaTheme="majorEastAsia" w:hAnsi="Arial" w:cs="Arial"/>
          <w:i/>
          <w:color w:val="000000" w:themeColor="text1" w:themeShade="80"/>
          <w:spacing w:val="5"/>
          <w:kern w:val="28"/>
          <w:sz w:val="20"/>
          <w:szCs w:val="20"/>
          <w:lang w:eastAsia="nl-NL"/>
        </w:rPr>
        <w:t>.</w:t>
      </w:r>
    </w:p>
    <w:p w14:paraId="63D13749" w14:textId="46BE415B" w:rsidR="008635C6" w:rsidRDefault="008635C6" w:rsidP="008635C6">
      <w:pPr>
        <w:numPr>
          <w:ilvl w:val="0"/>
          <w:numId w:val="1"/>
        </w:numPr>
        <w:spacing w:after="0" w:line="300" w:lineRule="atLeast"/>
        <w:contextualSpacing/>
        <w:rPr>
          <w:rFonts w:ascii="Arial" w:eastAsia="Times New Roman" w:hAnsi="Arial" w:cs="Times New Roman"/>
          <w:color w:val="000000" w:themeColor="text1" w:themeShade="80"/>
          <w:sz w:val="20"/>
          <w:szCs w:val="12"/>
          <w:lang w:eastAsia="nl-NL"/>
        </w:rPr>
      </w:pPr>
      <w:r>
        <w:rPr>
          <w:rFonts w:ascii="Arial" w:eastAsia="Times New Roman" w:hAnsi="Arial" w:cs="Times New Roman"/>
          <w:color w:val="000000" w:themeColor="text1" w:themeShade="80"/>
          <w:sz w:val="20"/>
          <w:szCs w:val="12"/>
          <w:lang w:eastAsia="nl-NL"/>
        </w:rPr>
        <w:t>de in uitvoering van dez</w:t>
      </w:r>
      <w:r w:rsidR="007F2ED2">
        <w:rPr>
          <w:rFonts w:ascii="Arial" w:eastAsia="Times New Roman" w:hAnsi="Arial" w:cs="Times New Roman"/>
          <w:color w:val="000000" w:themeColor="text1" w:themeShade="80"/>
          <w:sz w:val="20"/>
          <w:szCs w:val="12"/>
          <w:lang w:eastAsia="nl-NL"/>
        </w:rPr>
        <w:t xml:space="preserve">e beslissing door de raad van bestuur van </w:t>
      </w:r>
      <w:r w:rsidR="0072059F">
        <w:rPr>
          <w:rFonts w:ascii="Arial" w:eastAsia="Times New Roman" w:hAnsi="Arial" w:cs="Times New Roman"/>
          <w:color w:val="000000" w:themeColor="text1" w:themeShade="80"/>
          <w:sz w:val="20"/>
          <w:szCs w:val="12"/>
          <w:lang w:eastAsia="nl-NL"/>
        </w:rPr>
        <w:t>C-smart dv</w:t>
      </w:r>
      <w:r>
        <w:rPr>
          <w:rFonts w:ascii="Arial" w:eastAsia="Times New Roman" w:hAnsi="Arial" w:cs="Times New Roman"/>
          <w:color w:val="000000" w:themeColor="text1" w:themeShade="80"/>
          <w:sz w:val="20"/>
          <w:szCs w:val="12"/>
          <w:lang w:eastAsia="nl-NL"/>
        </w:rPr>
        <w:t xml:space="preserve"> goedgekeurde opdrachtdocumenten, inzonderheid:</w:t>
      </w:r>
    </w:p>
    <w:p w14:paraId="7BFDC8D4" w14:textId="77777777" w:rsidR="001A020C" w:rsidRPr="001A020C" w:rsidRDefault="007F2ED2" w:rsidP="001A020C">
      <w:pPr>
        <w:numPr>
          <w:ilvl w:val="1"/>
          <w:numId w:val="1"/>
        </w:numPr>
        <w:spacing w:after="0" w:line="300" w:lineRule="atLeast"/>
        <w:contextualSpacing/>
        <w:rPr>
          <w:rFonts w:ascii="Arial" w:eastAsia="Times New Roman" w:hAnsi="Arial" w:cs="Times New Roman"/>
          <w:i/>
          <w:color w:val="000000" w:themeColor="text1" w:themeShade="80"/>
          <w:sz w:val="20"/>
          <w:szCs w:val="12"/>
          <w:lang w:eastAsia="nl-NL"/>
        </w:rPr>
      </w:pPr>
      <w:r w:rsidRPr="00CD3B38">
        <w:rPr>
          <w:rFonts w:ascii="Arial" w:eastAsia="Times New Roman" w:hAnsi="Arial" w:cs="Times New Roman"/>
          <w:color w:val="000000" w:themeColor="text1" w:themeShade="80"/>
          <w:sz w:val="20"/>
          <w:szCs w:val="12"/>
          <w:lang w:eastAsia="nl-NL"/>
        </w:rPr>
        <w:t>het</w:t>
      </w:r>
      <w:r w:rsidR="00BA7118" w:rsidRPr="00CD3B38">
        <w:rPr>
          <w:rFonts w:ascii="Arial" w:eastAsia="Times New Roman" w:hAnsi="Arial" w:cs="Times New Roman"/>
          <w:color w:val="000000" w:themeColor="text1" w:themeShade="80"/>
          <w:sz w:val="20"/>
          <w:szCs w:val="12"/>
          <w:lang w:eastAsia="nl-NL"/>
        </w:rPr>
        <w:t xml:space="preserve"> </w:t>
      </w:r>
      <w:r w:rsidR="0072059F">
        <w:rPr>
          <w:rFonts w:ascii="Arial" w:eastAsia="Times New Roman" w:hAnsi="Arial" w:cs="Times New Roman"/>
          <w:color w:val="000000" w:themeColor="text1" w:themeShade="80"/>
          <w:sz w:val="20"/>
          <w:szCs w:val="12"/>
          <w:lang w:eastAsia="nl-NL"/>
        </w:rPr>
        <w:t>bestek</w:t>
      </w:r>
      <w:r w:rsidR="00BA7118" w:rsidRPr="00CD3B38">
        <w:rPr>
          <w:rFonts w:ascii="Arial" w:eastAsia="Times New Roman" w:hAnsi="Arial" w:cs="Times New Roman"/>
          <w:color w:val="000000" w:themeColor="text1" w:themeShade="80"/>
          <w:sz w:val="20"/>
          <w:szCs w:val="12"/>
          <w:lang w:eastAsia="nl-NL"/>
        </w:rPr>
        <w:t xml:space="preserve"> waar het </w:t>
      </w:r>
      <w:r w:rsidR="00BA7118" w:rsidRPr="001A020C">
        <w:rPr>
          <w:rFonts w:ascii="Arial" w:eastAsia="Times New Roman" w:hAnsi="Arial" w:cs="Times New Roman"/>
          <w:color w:val="000000" w:themeColor="text1" w:themeShade="80"/>
          <w:sz w:val="20"/>
          <w:szCs w:val="12"/>
          <w:lang w:eastAsia="nl-NL"/>
        </w:rPr>
        <w:t xml:space="preserve">stelt </w:t>
      </w:r>
      <w:r w:rsidR="00175F8D" w:rsidRPr="001A020C">
        <w:rPr>
          <w:rFonts w:ascii="Arial" w:eastAsia="Times New Roman" w:hAnsi="Arial" w:cs="Times New Roman"/>
          <w:color w:val="000000" w:themeColor="text1" w:themeShade="80"/>
          <w:sz w:val="20"/>
          <w:szCs w:val="12"/>
          <w:lang w:eastAsia="nl-NL"/>
        </w:rPr>
        <w:t>(</w:t>
      </w:r>
      <w:r w:rsidR="00BA7118" w:rsidRPr="001A020C">
        <w:rPr>
          <w:rFonts w:ascii="Arial" w:eastAsia="Times New Roman" w:hAnsi="Arial" w:cs="Times New Roman"/>
          <w:color w:val="000000" w:themeColor="text1" w:themeShade="80"/>
          <w:sz w:val="20"/>
          <w:szCs w:val="12"/>
          <w:lang w:eastAsia="nl-NL"/>
        </w:rPr>
        <w:t xml:space="preserve">punt </w:t>
      </w:r>
      <w:r w:rsidR="001A020C" w:rsidRPr="001A020C">
        <w:rPr>
          <w:rFonts w:ascii="Arial" w:eastAsia="Times New Roman" w:hAnsi="Arial" w:cs="Times New Roman"/>
          <w:color w:val="000000" w:themeColor="text1" w:themeShade="80"/>
          <w:sz w:val="20"/>
          <w:szCs w:val="12"/>
          <w:lang w:eastAsia="nl-NL"/>
        </w:rPr>
        <w:t>4.8</w:t>
      </w:r>
      <w:r w:rsidR="00175F8D" w:rsidRPr="00CD3B38">
        <w:rPr>
          <w:rFonts w:ascii="Arial" w:eastAsia="Times New Roman" w:hAnsi="Arial" w:cs="Times New Roman"/>
          <w:color w:val="000000" w:themeColor="text1" w:themeShade="80"/>
          <w:sz w:val="20"/>
          <w:szCs w:val="12"/>
          <w:lang w:eastAsia="nl-NL"/>
        </w:rPr>
        <w:t>)</w:t>
      </w:r>
      <w:r w:rsidR="008635C6" w:rsidRPr="00CD3B38">
        <w:rPr>
          <w:rFonts w:ascii="Arial" w:eastAsia="Times New Roman" w:hAnsi="Arial" w:cs="Times New Roman"/>
          <w:color w:val="000000" w:themeColor="text1" w:themeShade="80"/>
          <w:sz w:val="20"/>
          <w:szCs w:val="12"/>
          <w:lang w:eastAsia="nl-NL"/>
        </w:rPr>
        <w:t>: “</w:t>
      </w:r>
      <w:r w:rsidR="001A020C" w:rsidRPr="001A020C">
        <w:rPr>
          <w:rFonts w:ascii="Arial" w:eastAsia="Times New Roman" w:hAnsi="Arial" w:cs="Times New Roman"/>
          <w:i/>
          <w:color w:val="000000" w:themeColor="text1" w:themeShade="80"/>
          <w:sz w:val="20"/>
          <w:szCs w:val="12"/>
          <w:lang w:eastAsia="nl-NL"/>
        </w:rPr>
        <w:t>Cipal dv zal in de zin van artikel 2, 6° van de Wet van 17 juni 2016 betreffende de overheidsopdrachten, in het kader van onderhavige opdracht kunnen optreden als aankoopcentrale voor alle deelnemers in de dienstverlenende vereniging Cipal. Deze besturen zullen zich, net als hun verenigingen en verzelfstandigde entiteiten, op de aankoopcentrale kunnen beroepen om de oplossingen en diensten, die het voorwerp uitmaken van deze opdracht, in het kader van de te sluiten raamovereenkomst af te nemen, zonder dat zij verplicht zijn af te nemen via deze raamovereenkomst.</w:t>
      </w:r>
      <w:r w:rsidR="00685426" w:rsidRPr="00CD3B38">
        <w:rPr>
          <w:rFonts w:ascii="Arial" w:eastAsia="Times New Roman" w:hAnsi="Arial" w:cs="Times New Roman"/>
          <w:i/>
          <w:color w:val="000000" w:themeColor="text1" w:themeShade="80"/>
          <w:sz w:val="20"/>
          <w:szCs w:val="12"/>
          <w:lang w:eastAsia="nl-NL"/>
        </w:rPr>
        <w:br/>
      </w:r>
      <w:r w:rsidR="00495F3B" w:rsidRPr="00CD3B38">
        <w:rPr>
          <w:rFonts w:ascii="Arial" w:eastAsia="Times New Roman" w:hAnsi="Arial" w:cs="Times New Roman"/>
          <w:i/>
          <w:color w:val="000000" w:themeColor="text1" w:themeShade="80"/>
          <w:sz w:val="20"/>
          <w:szCs w:val="12"/>
          <w:lang w:eastAsia="nl-NL"/>
        </w:rPr>
        <w:t>(…)</w:t>
      </w:r>
      <w:r w:rsidR="00685426" w:rsidRPr="00CD3B38">
        <w:rPr>
          <w:rFonts w:ascii="Arial" w:eastAsia="Times New Roman" w:hAnsi="Arial" w:cs="Times New Roman"/>
          <w:i/>
          <w:color w:val="000000" w:themeColor="text1" w:themeShade="80"/>
          <w:sz w:val="20"/>
          <w:szCs w:val="12"/>
          <w:lang w:eastAsia="nl-NL"/>
        </w:rPr>
        <w:br/>
      </w:r>
      <w:r w:rsidR="001A020C" w:rsidRPr="001A020C">
        <w:rPr>
          <w:rFonts w:ascii="Arial" w:eastAsia="Times New Roman" w:hAnsi="Arial" w:cs="Times New Roman"/>
          <w:i/>
          <w:color w:val="000000" w:themeColor="text1" w:themeShade="80"/>
          <w:sz w:val="20"/>
          <w:szCs w:val="12"/>
          <w:lang w:eastAsia="nl-NL"/>
        </w:rPr>
        <w:t xml:space="preserve">Cipal dv zal in het kader van onderhavige opdracht tevens kunnen optreden als aankoopcentrale voor (zonder dat deze entiteiten verplicht zijn af te nemen via deze raamovereenkomst): </w:t>
      </w:r>
    </w:p>
    <w:p w14:paraId="509329B7" w14:textId="3B4AF4EB" w:rsidR="00A85B09" w:rsidRDefault="00495F3B" w:rsidP="00495F3B">
      <w:pPr>
        <w:pStyle w:val="Lijstalinea"/>
        <w:numPr>
          <w:ilvl w:val="0"/>
          <w:numId w:val="3"/>
        </w:numPr>
        <w:spacing w:after="0" w:line="300" w:lineRule="atLeast"/>
        <w:rPr>
          <w:rFonts w:ascii="Arial" w:eastAsia="Times New Roman" w:hAnsi="Arial" w:cs="Times New Roman"/>
          <w:i/>
          <w:color w:val="000000" w:themeColor="text1" w:themeShade="80"/>
          <w:sz w:val="20"/>
          <w:szCs w:val="12"/>
          <w:lang w:eastAsia="nl-NL"/>
        </w:rPr>
      </w:pPr>
      <w:r w:rsidRPr="00CD3B38">
        <w:rPr>
          <w:rFonts w:ascii="Arial" w:eastAsia="Times New Roman" w:hAnsi="Arial" w:cs="Times New Roman"/>
          <w:i/>
          <w:color w:val="000000" w:themeColor="text1" w:themeShade="80"/>
          <w:sz w:val="20"/>
          <w:szCs w:val="12"/>
          <w:lang w:eastAsia="nl-NL"/>
        </w:rPr>
        <w:t xml:space="preserve">Alle andere Vlaamse gemeente- en OCMW-besturen, </w:t>
      </w:r>
      <w:r w:rsidR="001A020C" w:rsidRPr="001A020C">
        <w:rPr>
          <w:rFonts w:ascii="Arial" w:eastAsia="Times New Roman" w:hAnsi="Arial" w:cs="Times New Roman"/>
          <w:i/>
          <w:color w:val="000000" w:themeColor="text1" w:themeShade="80"/>
          <w:sz w:val="20"/>
          <w:szCs w:val="12"/>
          <w:lang w:eastAsia="nl-NL"/>
        </w:rPr>
        <w:t>, hun districten, verenigingen en verzelfstandigde entiteiten</w:t>
      </w:r>
      <w:r w:rsidRPr="00CD3B38">
        <w:rPr>
          <w:rFonts w:ascii="Arial" w:eastAsia="Times New Roman" w:hAnsi="Arial" w:cs="Times New Roman"/>
          <w:i/>
          <w:color w:val="000000" w:themeColor="text1" w:themeShade="80"/>
          <w:sz w:val="20"/>
          <w:szCs w:val="12"/>
          <w:lang w:eastAsia="nl-NL"/>
        </w:rPr>
        <w:t>;</w:t>
      </w:r>
    </w:p>
    <w:p w14:paraId="725349EE" w14:textId="1A05A066" w:rsidR="00CD3B38" w:rsidRPr="00CD3B38" w:rsidRDefault="00CD3B38" w:rsidP="00CD3B38">
      <w:pPr>
        <w:pStyle w:val="Lijstalinea"/>
        <w:spacing w:after="0" w:line="300" w:lineRule="atLeast"/>
        <w:ind w:left="1859"/>
        <w:rPr>
          <w:rFonts w:ascii="Arial" w:eastAsia="Times New Roman" w:hAnsi="Arial" w:cs="Times New Roman"/>
          <w:i/>
          <w:color w:val="000000" w:themeColor="text1" w:themeShade="80"/>
          <w:sz w:val="20"/>
          <w:szCs w:val="12"/>
          <w:lang w:eastAsia="nl-NL"/>
        </w:rPr>
      </w:pPr>
    </w:p>
    <w:p w14:paraId="38B429F9" w14:textId="7AA99D3D" w:rsidR="008635C6" w:rsidRPr="00565372" w:rsidRDefault="009005F0" w:rsidP="008635C6">
      <w:pPr>
        <w:numPr>
          <w:ilvl w:val="1"/>
          <w:numId w:val="1"/>
        </w:numPr>
        <w:spacing w:after="0" w:line="300" w:lineRule="atLeast"/>
        <w:contextualSpacing/>
        <w:rPr>
          <w:rFonts w:ascii="Arial" w:eastAsia="Times New Roman" w:hAnsi="Arial" w:cs="Times New Roman"/>
          <w:color w:val="000000" w:themeColor="text1" w:themeShade="80"/>
          <w:sz w:val="20"/>
          <w:szCs w:val="12"/>
          <w:lang w:eastAsia="nl-NL"/>
        </w:rPr>
      </w:pPr>
      <w:r w:rsidRPr="00D57EE0">
        <w:rPr>
          <w:rFonts w:ascii="Arial" w:eastAsia="Times New Roman" w:hAnsi="Arial" w:cs="Times New Roman"/>
          <w:color w:val="000000" w:themeColor="text1" w:themeShade="80"/>
          <w:sz w:val="20"/>
          <w:szCs w:val="12"/>
          <w:lang w:eastAsia="nl-NL"/>
        </w:rPr>
        <w:t xml:space="preserve">het </w:t>
      </w:r>
      <w:r w:rsidR="00A67D26" w:rsidRPr="00D57EE0">
        <w:rPr>
          <w:rFonts w:ascii="Arial" w:eastAsia="Times New Roman" w:hAnsi="Arial" w:cs="Times New Roman"/>
          <w:color w:val="000000" w:themeColor="text1" w:themeShade="80"/>
          <w:sz w:val="20"/>
          <w:szCs w:val="12"/>
          <w:lang w:eastAsia="nl-NL"/>
        </w:rPr>
        <w:t xml:space="preserve">bestek waar het </w:t>
      </w:r>
      <w:r w:rsidR="00A67D26" w:rsidRPr="00565372">
        <w:rPr>
          <w:rFonts w:ascii="Arial" w:eastAsia="Times New Roman" w:hAnsi="Arial" w:cs="Times New Roman"/>
          <w:color w:val="000000" w:themeColor="text1" w:themeShade="80"/>
          <w:sz w:val="20"/>
          <w:szCs w:val="12"/>
          <w:lang w:eastAsia="nl-NL"/>
        </w:rPr>
        <w:t xml:space="preserve">stelt </w:t>
      </w:r>
      <w:r w:rsidR="00BA7118" w:rsidRPr="00565372">
        <w:rPr>
          <w:rFonts w:ascii="Arial" w:eastAsia="Times New Roman" w:hAnsi="Arial" w:cs="Times New Roman"/>
          <w:color w:val="000000" w:themeColor="text1" w:themeShade="80"/>
          <w:sz w:val="20"/>
          <w:szCs w:val="12"/>
          <w:lang w:eastAsia="nl-NL"/>
        </w:rPr>
        <w:t>(</w:t>
      </w:r>
      <w:r w:rsidR="00A67D26" w:rsidRPr="00565372">
        <w:rPr>
          <w:rFonts w:ascii="Arial" w:eastAsia="Times New Roman" w:hAnsi="Arial" w:cs="Times New Roman"/>
          <w:color w:val="000000" w:themeColor="text1" w:themeShade="80"/>
          <w:sz w:val="20"/>
          <w:szCs w:val="12"/>
          <w:lang w:eastAsia="nl-NL"/>
        </w:rPr>
        <w:t xml:space="preserve">punt </w:t>
      </w:r>
      <w:r w:rsidR="00D57EE0" w:rsidRPr="00565372">
        <w:rPr>
          <w:rFonts w:ascii="Arial" w:eastAsia="Times New Roman" w:hAnsi="Arial" w:cs="Times New Roman"/>
          <w:color w:val="000000" w:themeColor="text1" w:themeShade="80"/>
          <w:sz w:val="20"/>
          <w:szCs w:val="12"/>
          <w:lang w:eastAsia="nl-NL"/>
        </w:rPr>
        <w:t>4</w:t>
      </w:r>
      <w:r w:rsidR="00A67D26" w:rsidRPr="00565372">
        <w:rPr>
          <w:rFonts w:ascii="Arial" w:eastAsia="Times New Roman" w:hAnsi="Arial" w:cs="Times New Roman"/>
          <w:color w:val="000000" w:themeColor="text1" w:themeShade="80"/>
          <w:sz w:val="20"/>
          <w:szCs w:val="12"/>
          <w:lang w:eastAsia="nl-NL"/>
        </w:rPr>
        <w:t>.</w:t>
      </w:r>
      <w:r w:rsidR="00565372" w:rsidRPr="00565372">
        <w:rPr>
          <w:rFonts w:ascii="Arial" w:eastAsia="Times New Roman" w:hAnsi="Arial" w:cs="Times New Roman"/>
          <w:color w:val="000000" w:themeColor="text1" w:themeShade="80"/>
          <w:sz w:val="20"/>
          <w:szCs w:val="12"/>
          <w:lang w:eastAsia="nl-NL"/>
        </w:rPr>
        <w:t>9</w:t>
      </w:r>
      <w:r w:rsidR="00BA7118" w:rsidRPr="00565372">
        <w:rPr>
          <w:rFonts w:ascii="Arial" w:eastAsia="Times New Roman" w:hAnsi="Arial" w:cs="Times New Roman"/>
          <w:color w:val="000000" w:themeColor="text1" w:themeShade="80"/>
          <w:sz w:val="20"/>
          <w:szCs w:val="12"/>
          <w:lang w:eastAsia="nl-NL"/>
        </w:rPr>
        <w:t>)</w:t>
      </w:r>
      <w:r w:rsidR="008635C6" w:rsidRPr="00565372">
        <w:rPr>
          <w:rFonts w:ascii="Arial" w:eastAsia="Times New Roman" w:hAnsi="Arial" w:cs="Times New Roman"/>
          <w:color w:val="000000" w:themeColor="text1" w:themeShade="80"/>
          <w:sz w:val="20"/>
          <w:szCs w:val="12"/>
          <w:lang w:eastAsia="nl-NL"/>
        </w:rPr>
        <w:t>:</w:t>
      </w:r>
      <w:r w:rsidR="00A67D26" w:rsidRPr="00565372">
        <w:rPr>
          <w:rFonts w:ascii="Arial" w:eastAsia="Times New Roman" w:hAnsi="Arial" w:cs="Times New Roman"/>
          <w:color w:val="000000" w:themeColor="text1" w:themeShade="80"/>
          <w:sz w:val="20"/>
          <w:szCs w:val="12"/>
          <w:lang w:eastAsia="nl-NL"/>
        </w:rPr>
        <w:t xml:space="preserve"> </w:t>
      </w:r>
      <w:r w:rsidRPr="00565372">
        <w:rPr>
          <w:rFonts w:ascii="Arial" w:eastAsia="Times New Roman" w:hAnsi="Arial" w:cs="Times New Roman"/>
          <w:i/>
          <w:color w:val="000000" w:themeColor="text1" w:themeShade="80"/>
          <w:sz w:val="20"/>
          <w:szCs w:val="12"/>
          <w:lang w:eastAsia="nl-NL"/>
        </w:rPr>
        <w:t>“</w:t>
      </w:r>
      <w:r w:rsidR="0072059F" w:rsidRPr="00565372">
        <w:rPr>
          <w:rFonts w:ascii="Arial" w:eastAsia="Times New Roman" w:hAnsi="Arial" w:cs="Times New Roman"/>
          <w:i/>
          <w:color w:val="000000" w:themeColor="text1" w:themeShade="80"/>
          <w:sz w:val="20"/>
          <w:szCs w:val="12"/>
          <w:lang w:eastAsia="nl-NL"/>
        </w:rPr>
        <w:t>C-smart dv</w:t>
      </w:r>
      <w:r w:rsidR="00E6566D" w:rsidRPr="00565372">
        <w:rPr>
          <w:rFonts w:ascii="Arial" w:eastAsia="Times New Roman" w:hAnsi="Arial" w:cs="Times New Roman"/>
          <w:i/>
          <w:color w:val="000000" w:themeColor="text1" w:themeShade="80"/>
          <w:sz w:val="20"/>
          <w:szCs w:val="12"/>
          <w:lang w:eastAsia="nl-NL"/>
        </w:rPr>
        <w:t xml:space="preserve"> oefent de overkoepelende leiding van en het overkoepelende toezicht op de uitvoering</w:t>
      </w:r>
      <w:r w:rsidR="00E6566D" w:rsidRPr="00E6566D">
        <w:rPr>
          <w:rFonts w:ascii="Arial" w:eastAsia="Times New Roman" w:hAnsi="Arial" w:cs="Times New Roman"/>
          <w:i/>
          <w:color w:val="000000" w:themeColor="text1" w:themeShade="80"/>
          <w:sz w:val="20"/>
          <w:szCs w:val="12"/>
          <w:lang w:eastAsia="nl-NL"/>
        </w:rPr>
        <w:t xml:space="preserve"> van de raamovereenkomst uit, terwijl de </w:t>
      </w:r>
      <w:r w:rsidR="00E6566D" w:rsidRPr="00E6566D">
        <w:rPr>
          <w:rFonts w:ascii="Arial" w:eastAsia="Times New Roman" w:hAnsi="Arial" w:cs="Times New Roman"/>
          <w:i/>
          <w:color w:val="000000" w:themeColor="text1" w:themeShade="80"/>
          <w:sz w:val="20"/>
          <w:szCs w:val="12"/>
          <w:lang w:eastAsia="nl-NL"/>
        </w:rPr>
        <w:lastRenderedPageBreak/>
        <w:t>afnemer de leiding van en het toezicht op de levering van de door de afnemer geplaatste bestelling uitoefent.</w:t>
      </w:r>
      <w:r w:rsidRPr="00D57EE0">
        <w:rPr>
          <w:rFonts w:ascii="Arial" w:eastAsia="Times New Roman" w:hAnsi="Arial" w:cs="Times New Roman"/>
          <w:i/>
          <w:color w:val="000000" w:themeColor="text1" w:themeShade="80"/>
          <w:sz w:val="20"/>
          <w:szCs w:val="12"/>
          <w:lang w:eastAsia="nl-NL"/>
        </w:rPr>
        <w:t>”</w:t>
      </w:r>
    </w:p>
    <w:p w14:paraId="2E3BDF89" w14:textId="77777777" w:rsidR="00565372" w:rsidRPr="00D57EE0" w:rsidRDefault="00565372" w:rsidP="00565372">
      <w:pPr>
        <w:spacing w:after="0" w:line="300" w:lineRule="atLeast"/>
        <w:ind w:left="1080"/>
        <w:contextualSpacing/>
        <w:rPr>
          <w:rFonts w:ascii="Arial" w:eastAsia="Times New Roman" w:hAnsi="Arial" w:cs="Times New Roman"/>
          <w:color w:val="000000" w:themeColor="text1" w:themeShade="80"/>
          <w:sz w:val="20"/>
          <w:szCs w:val="12"/>
          <w:lang w:eastAsia="nl-NL"/>
        </w:rPr>
      </w:pPr>
    </w:p>
    <w:p w14:paraId="72BB0B2C" w14:textId="1A6D8291" w:rsidR="001131AF" w:rsidRDefault="0072059F" w:rsidP="001131AF">
      <w:pPr>
        <w:numPr>
          <w:ilvl w:val="1"/>
          <w:numId w:val="1"/>
        </w:numPr>
        <w:spacing w:after="0" w:line="300" w:lineRule="atLeast"/>
        <w:contextualSpacing/>
        <w:rPr>
          <w:rFonts w:ascii="Arial" w:eastAsia="Times New Roman" w:hAnsi="Arial" w:cs="Times New Roman"/>
          <w:color w:val="000000" w:themeColor="text1" w:themeShade="80"/>
          <w:sz w:val="20"/>
          <w:szCs w:val="12"/>
          <w:lang w:eastAsia="nl-NL"/>
        </w:rPr>
      </w:pPr>
      <w:r>
        <w:rPr>
          <w:rFonts w:ascii="Arial" w:eastAsia="Times New Roman" w:hAnsi="Arial" w:cs="Times New Roman"/>
          <w:color w:val="000000" w:themeColor="text1" w:themeShade="80"/>
          <w:sz w:val="20"/>
          <w:szCs w:val="12"/>
          <w:lang w:eastAsia="nl-NL"/>
        </w:rPr>
        <w:t>h</w:t>
      </w:r>
      <w:r w:rsidR="009005F0" w:rsidRPr="00BA7118">
        <w:rPr>
          <w:rFonts w:ascii="Arial" w:eastAsia="Times New Roman" w:hAnsi="Arial" w:cs="Times New Roman"/>
          <w:color w:val="000000" w:themeColor="text1" w:themeShade="80"/>
          <w:sz w:val="20"/>
          <w:szCs w:val="12"/>
          <w:lang w:eastAsia="nl-NL"/>
        </w:rPr>
        <w:t xml:space="preserve">et bestek waar het </w:t>
      </w:r>
      <w:r w:rsidR="009005F0" w:rsidRPr="00565372">
        <w:rPr>
          <w:rFonts w:ascii="Arial" w:eastAsia="Times New Roman" w:hAnsi="Arial" w:cs="Times New Roman"/>
          <w:color w:val="000000" w:themeColor="text1" w:themeShade="80"/>
          <w:sz w:val="20"/>
          <w:szCs w:val="12"/>
          <w:lang w:eastAsia="nl-NL"/>
        </w:rPr>
        <w:t xml:space="preserve">stelt (punt </w:t>
      </w:r>
      <w:r w:rsidR="00BA7118" w:rsidRPr="00565372">
        <w:rPr>
          <w:rFonts w:ascii="Arial" w:eastAsia="Times New Roman" w:hAnsi="Arial" w:cs="Times New Roman"/>
          <w:color w:val="000000" w:themeColor="text1" w:themeShade="80"/>
          <w:sz w:val="20"/>
          <w:szCs w:val="12"/>
          <w:lang w:eastAsia="nl-NL"/>
        </w:rPr>
        <w:t>4.</w:t>
      </w:r>
      <w:r w:rsidR="00565372" w:rsidRPr="00565372">
        <w:rPr>
          <w:rFonts w:ascii="Arial" w:eastAsia="Times New Roman" w:hAnsi="Arial" w:cs="Times New Roman"/>
          <w:color w:val="000000" w:themeColor="text1" w:themeShade="80"/>
          <w:sz w:val="20"/>
          <w:szCs w:val="12"/>
          <w:lang w:eastAsia="nl-NL"/>
        </w:rPr>
        <w:t>7</w:t>
      </w:r>
      <w:r w:rsidR="008635C6" w:rsidRPr="00565372">
        <w:rPr>
          <w:rFonts w:ascii="Arial" w:eastAsia="Times New Roman" w:hAnsi="Arial" w:cs="Times New Roman"/>
          <w:color w:val="000000" w:themeColor="text1" w:themeShade="80"/>
          <w:sz w:val="20"/>
          <w:szCs w:val="12"/>
          <w:lang w:eastAsia="nl-NL"/>
        </w:rPr>
        <w:t>): “</w:t>
      </w:r>
      <w:r w:rsidR="00565372" w:rsidRPr="00565372">
        <w:rPr>
          <w:rFonts w:ascii="Arial" w:eastAsia="Times New Roman" w:hAnsi="Arial" w:cs="Times New Roman"/>
          <w:i/>
          <w:color w:val="000000" w:themeColor="text1" w:themeShade="80"/>
          <w:sz w:val="20"/>
          <w:szCs w:val="12"/>
          <w:lang w:eastAsia="nl-NL"/>
        </w:rPr>
        <w:t>Gezien de raamovereenkomst niet exclusief is, behoudt de opdrachtgever - net als elke andere afnemer - steeds de vrijheid om een bepaalde aankoop niet via het raamcontract maar volgens de gewone procedures, die de wet op de overheidsopdrachten toelaat, te plaatsen.</w:t>
      </w:r>
      <w:r w:rsidR="008635C6" w:rsidRPr="00BA7118">
        <w:rPr>
          <w:rFonts w:ascii="Arial" w:eastAsia="Times New Roman" w:hAnsi="Arial" w:cs="Times New Roman"/>
          <w:color w:val="000000" w:themeColor="text1" w:themeShade="80"/>
          <w:sz w:val="20"/>
          <w:szCs w:val="12"/>
          <w:lang w:eastAsia="nl-NL"/>
        </w:rPr>
        <w:t>”;</w:t>
      </w:r>
    </w:p>
    <w:p w14:paraId="0F09FC91" w14:textId="77777777" w:rsidR="00BF3005" w:rsidRPr="00BA7118" w:rsidRDefault="00BF3005" w:rsidP="00DD1458">
      <w:pPr>
        <w:spacing w:after="0" w:line="300" w:lineRule="atLeast"/>
        <w:ind w:left="1080"/>
        <w:contextualSpacing/>
        <w:rPr>
          <w:rFonts w:ascii="Arial" w:eastAsia="Times New Roman" w:hAnsi="Arial" w:cs="Times New Roman"/>
          <w:color w:val="000000" w:themeColor="text1" w:themeShade="80"/>
          <w:sz w:val="20"/>
          <w:szCs w:val="12"/>
          <w:lang w:eastAsia="nl-NL"/>
        </w:rPr>
      </w:pPr>
    </w:p>
    <w:p w14:paraId="4E86F50C" w14:textId="093215D7" w:rsidR="00B176E5" w:rsidRPr="00AC63E8" w:rsidRDefault="001131AF" w:rsidP="00B176E5">
      <w:pPr>
        <w:numPr>
          <w:ilvl w:val="0"/>
          <w:numId w:val="1"/>
        </w:numPr>
        <w:spacing w:after="0" w:line="300" w:lineRule="atLeast"/>
        <w:contextualSpacing/>
        <w:rPr>
          <w:rFonts w:ascii="Arial" w:eastAsia="Times New Roman" w:hAnsi="Arial" w:cs="Times New Roman"/>
          <w:color w:val="000000" w:themeColor="text1" w:themeShade="80"/>
          <w:sz w:val="20"/>
          <w:szCs w:val="12"/>
          <w:lang w:eastAsia="nl-NL"/>
        </w:rPr>
      </w:pPr>
      <w:r w:rsidRPr="00AC63E8">
        <w:rPr>
          <w:rFonts w:ascii="Arial" w:eastAsia="Times New Roman" w:hAnsi="Arial" w:cs="Times New Roman"/>
          <w:color w:val="000000" w:themeColor="text1" w:themeShade="80"/>
          <w:sz w:val="20"/>
          <w:szCs w:val="12"/>
          <w:lang w:eastAsia="nl-NL"/>
        </w:rPr>
        <w:t xml:space="preserve">de </w:t>
      </w:r>
      <w:r w:rsidR="008635C6" w:rsidRPr="00AC63E8">
        <w:rPr>
          <w:rFonts w:ascii="Arial" w:eastAsia="Times New Roman" w:hAnsi="Arial" w:cs="Times New Roman"/>
          <w:color w:val="000000" w:themeColor="text1" w:themeShade="80"/>
          <w:sz w:val="20"/>
          <w:szCs w:val="12"/>
          <w:lang w:eastAsia="nl-NL"/>
        </w:rPr>
        <w:t>be</w:t>
      </w:r>
      <w:r w:rsidR="0098511C" w:rsidRPr="00AC63E8">
        <w:rPr>
          <w:rFonts w:ascii="Arial" w:eastAsia="Times New Roman" w:hAnsi="Arial" w:cs="Times New Roman"/>
          <w:color w:val="000000" w:themeColor="text1" w:themeShade="80"/>
          <w:sz w:val="20"/>
          <w:szCs w:val="12"/>
          <w:lang w:eastAsia="nl-NL"/>
        </w:rPr>
        <w:t xml:space="preserve">slissing van de raad van bestuur van </w:t>
      </w:r>
      <w:r w:rsidR="0072059F" w:rsidRPr="00AC63E8">
        <w:rPr>
          <w:rFonts w:ascii="Arial" w:eastAsia="Times New Roman" w:hAnsi="Arial" w:cs="Times New Roman"/>
          <w:color w:val="000000" w:themeColor="text1" w:themeShade="80"/>
          <w:sz w:val="20"/>
          <w:szCs w:val="12"/>
          <w:lang w:eastAsia="nl-NL"/>
        </w:rPr>
        <w:t>C-smart dv</w:t>
      </w:r>
      <w:r w:rsidR="0098511C" w:rsidRPr="00AC63E8">
        <w:rPr>
          <w:rFonts w:ascii="Arial" w:eastAsia="Times New Roman" w:hAnsi="Arial" w:cs="Times New Roman"/>
          <w:color w:val="000000" w:themeColor="text1" w:themeShade="80"/>
          <w:sz w:val="20"/>
          <w:szCs w:val="12"/>
          <w:lang w:eastAsia="nl-NL"/>
        </w:rPr>
        <w:t xml:space="preserve"> van </w:t>
      </w:r>
      <w:r w:rsidR="0072059F" w:rsidRPr="00AC63E8">
        <w:rPr>
          <w:rFonts w:ascii="Arial" w:eastAsia="Times New Roman" w:hAnsi="Arial" w:cs="Times New Roman"/>
          <w:color w:val="000000" w:themeColor="text1" w:themeShade="80"/>
          <w:sz w:val="20"/>
          <w:szCs w:val="12"/>
          <w:lang w:eastAsia="nl-NL"/>
        </w:rPr>
        <w:t>23</w:t>
      </w:r>
      <w:r w:rsidR="00D50FC2" w:rsidRPr="00AC63E8">
        <w:rPr>
          <w:rFonts w:ascii="Arial" w:eastAsia="Times New Roman" w:hAnsi="Arial" w:cs="Times New Roman"/>
          <w:color w:val="000000" w:themeColor="text1" w:themeShade="80"/>
          <w:sz w:val="20"/>
          <w:szCs w:val="12"/>
          <w:lang w:eastAsia="nl-NL"/>
        </w:rPr>
        <w:t xml:space="preserve"> </w:t>
      </w:r>
      <w:r w:rsidR="0072059F" w:rsidRPr="00AC63E8">
        <w:rPr>
          <w:rFonts w:ascii="Arial" w:eastAsia="Times New Roman" w:hAnsi="Arial" w:cs="Times New Roman"/>
          <w:color w:val="000000" w:themeColor="text1" w:themeShade="80"/>
          <w:sz w:val="20"/>
          <w:szCs w:val="12"/>
          <w:lang w:eastAsia="nl-NL"/>
        </w:rPr>
        <w:t xml:space="preserve">oktober </w:t>
      </w:r>
      <w:r w:rsidR="00D50FC2" w:rsidRPr="00AC63E8">
        <w:rPr>
          <w:rFonts w:ascii="Arial" w:eastAsia="Times New Roman" w:hAnsi="Arial" w:cs="Times New Roman"/>
          <w:color w:val="000000" w:themeColor="text1" w:themeShade="80"/>
          <w:sz w:val="20"/>
          <w:szCs w:val="12"/>
          <w:lang w:eastAsia="nl-NL"/>
        </w:rPr>
        <w:t>202</w:t>
      </w:r>
      <w:r w:rsidR="0072059F" w:rsidRPr="00AC63E8">
        <w:rPr>
          <w:rFonts w:ascii="Arial" w:eastAsia="Times New Roman" w:hAnsi="Arial" w:cs="Times New Roman"/>
          <w:color w:val="000000" w:themeColor="text1" w:themeShade="80"/>
          <w:sz w:val="20"/>
          <w:szCs w:val="12"/>
          <w:lang w:eastAsia="nl-NL"/>
        </w:rPr>
        <w:t>5</w:t>
      </w:r>
      <w:r w:rsidR="008635C6" w:rsidRPr="00AC63E8">
        <w:rPr>
          <w:rFonts w:ascii="Arial" w:eastAsia="Times New Roman" w:hAnsi="Arial" w:cs="Times New Roman"/>
          <w:color w:val="000000" w:themeColor="text1" w:themeShade="80"/>
          <w:sz w:val="20"/>
          <w:szCs w:val="12"/>
          <w:lang w:eastAsia="nl-NL"/>
        </w:rPr>
        <w:t xml:space="preserve"> waarbij </w:t>
      </w:r>
      <w:r w:rsidR="001C2646" w:rsidRPr="00AC63E8">
        <w:rPr>
          <w:rFonts w:ascii="Arial" w:eastAsia="Times New Roman" w:hAnsi="Arial" w:cs="Times New Roman"/>
          <w:color w:val="000000" w:themeColor="text1" w:themeShade="80"/>
          <w:sz w:val="20"/>
          <w:szCs w:val="12"/>
          <w:lang w:eastAsia="nl-NL"/>
        </w:rPr>
        <w:t xml:space="preserve">perceel 2 van </w:t>
      </w:r>
      <w:r w:rsidR="008635C6" w:rsidRPr="00AC63E8">
        <w:rPr>
          <w:rFonts w:ascii="Arial" w:eastAsia="Times New Roman" w:hAnsi="Arial" w:cs="Times New Roman"/>
          <w:color w:val="000000" w:themeColor="text1" w:themeShade="80"/>
          <w:sz w:val="20"/>
          <w:szCs w:val="12"/>
          <w:lang w:eastAsia="nl-NL"/>
        </w:rPr>
        <w:t>voornoemde opdrach</w:t>
      </w:r>
      <w:r w:rsidR="0098511C" w:rsidRPr="00AC63E8">
        <w:rPr>
          <w:rFonts w:ascii="Arial" w:eastAsia="Times New Roman" w:hAnsi="Arial" w:cs="Times New Roman"/>
          <w:color w:val="000000" w:themeColor="text1" w:themeShade="80"/>
          <w:sz w:val="20"/>
          <w:szCs w:val="12"/>
          <w:lang w:eastAsia="nl-NL"/>
        </w:rPr>
        <w:t xml:space="preserve">t wordt gegund aan </w:t>
      </w:r>
      <w:r w:rsidR="00567603" w:rsidRPr="00AC63E8">
        <w:rPr>
          <w:rFonts w:ascii="Arial" w:eastAsia="Times New Roman" w:hAnsi="Arial" w:cs="Times New Roman"/>
          <w:color w:val="000000" w:themeColor="text1" w:themeShade="80"/>
          <w:sz w:val="20"/>
          <w:szCs w:val="12"/>
          <w:lang w:eastAsia="nl-NL"/>
        </w:rPr>
        <w:t>DBP Partners+</w:t>
      </w:r>
      <w:r w:rsidR="001C2646" w:rsidRPr="00AC63E8">
        <w:rPr>
          <w:rFonts w:ascii="Arial" w:eastAsia="Times New Roman" w:hAnsi="Arial" w:cs="Times New Roman"/>
          <w:color w:val="000000" w:themeColor="text1" w:themeShade="80"/>
          <w:sz w:val="20"/>
          <w:szCs w:val="12"/>
          <w:lang w:eastAsia="nl-NL"/>
        </w:rPr>
        <w:t>,</w:t>
      </w:r>
      <w:r w:rsidR="003D65B4" w:rsidRPr="00AC63E8">
        <w:rPr>
          <w:rFonts w:ascii="Arial" w:eastAsia="Times New Roman" w:hAnsi="Arial" w:cs="Times New Roman"/>
          <w:color w:val="000000" w:themeColor="text1" w:themeShade="80"/>
          <w:sz w:val="20"/>
          <w:szCs w:val="12"/>
          <w:lang w:eastAsia="nl-NL"/>
        </w:rPr>
        <w:t xml:space="preserve"> een combinatie zonder rechtspersoonlijkheid</w:t>
      </w:r>
      <w:r w:rsidR="00567603" w:rsidRPr="00AC63E8">
        <w:rPr>
          <w:rFonts w:ascii="Arial" w:eastAsia="Times New Roman" w:hAnsi="Arial" w:cs="Times New Roman"/>
          <w:color w:val="000000" w:themeColor="text1" w:themeShade="80"/>
          <w:sz w:val="20"/>
          <w:szCs w:val="12"/>
          <w:lang w:eastAsia="nl-NL"/>
        </w:rPr>
        <w:t xml:space="preserve"> vertegenwoordigd door Indiville bv </w:t>
      </w:r>
      <w:r w:rsidR="008635C6" w:rsidRPr="00AC63E8">
        <w:rPr>
          <w:rFonts w:ascii="Arial" w:eastAsia="Times New Roman" w:hAnsi="Arial" w:cs="Times New Roman"/>
          <w:color w:val="000000" w:themeColor="text1" w:themeShade="80"/>
          <w:sz w:val="20"/>
          <w:szCs w:val="12"/>
          <w:lang w:eastAsia="nl-NL"/>
        </w:rPr>
        <w:t>met m</w:t>
      </w:r>
      <w:r w:rsidR="00171F38" w:rsidRPr="00AC63E8">
        <w:rPr>
          <w:rFonts w:ascii="Arial" w:eastAsia="Times New Roman" w:hAnsi="Arial" w:cs="Times New Roman"/>
          <w:color w:val="000000" w:themeColor="text1" w:themeShade="80"/>
          <w:sz w:val="20"/>
          <w:szCs w:val="12"/>
          <w:lang w:eastAsia="nl-NL"/>
        </w:rPr>
        <w:t xml:space="preserve">aatschappelijke zetel te </w:t>
      </w:r>
      <w:r w:rsidR="003D65B4" w:rsidRPr="00AC63E8">
        <w:rPr>
          <w:rFonts w:ascii="Arial" w:eastAsia="Times New Roman" w:hAnsi="Arial" w:cs="Times New Roman"/>
          <w:color w:val="000000" w:themeColor="text1" w:themeShade="80"/>
          <w:sz w:val="20"/>
          <w:szCs w:val="12"/>
          <w:lang w:eastAsia="nl-NL"/>
        </w:rPr>
        <w:t>Vaartstraat 73</w:t>
      </w:r>
      <w:r w:rsidR="00B176E5" w:rsidRPr="00AC63E8">
        <w:rPr>
          <w:rFonts w:ascii="Arial" w:eastAsia="Times New Roman" w:hAnsi="Arial" w:cs="Times New Roman"/>
          <w:color w:val="000000" w:themeColor="text1" w:themeShade="80"/>
          <w:sz w:val="20"/>
          <w:szCs w:val="12"/>
          <w:lang w:eastAsia="nl-NL"/>
        </w:rPr>
        <w:t>,</w:t>
      </w:r>
      <w:r w:rsidR="00D50FC2" w:rsidRPr="00AC63E8">
        <w:rPr>
          <w:rFonts w:ascii="Arial" w:eastAsia="Times New Roman" w:hAnsi="Arial" w:cs="Times New Roman"/>
          <w:color w:val="000000" w:themeColor="text1" w:themeShade="80"/>
          <w:sz w:val="20"/>
          <w:szCs w:val="12"/>
          <w:lang w:eastAsia="nl-NL"/>
        </w:rPr>
        <w:t xml:space="preserve"> </w:t>
      </w:r>
      <w:r w:rsidR="00B176E5" w:rsidRPr="00AC63E8">
        <w:rPr>
          <w:rFonts w:ascii="Arial" w:eastAsia="Times New Roman" w:hAnsi="Arial" w:cs="Times New Roman"/>
          <w:color w:val="000000" w:themeColor="text1" w:themeShade="80"/>
          <w:sz w:val="20"/>
          <w:szCs w:val="12"/>
          <w:lang w:eastAsia="nl-NL"/>
        </w:rPr>
        <w:t>3</w:t>
      </w:r>
      <w:r w:rsidR="00567603" w:rsidRPr="00AC63E8">
        <w:rPr>
          <w:rFonts w:ascii="Arial" w:eastAsia="Times New Roman" w:hAnsi="Arial" w:cs="Times New Roman"/>
          <w:color w:val="000000" w:themeColor="text1" w:themeShade="80"/>
          <w:sz w:val="20"/>
          <w:szCs w:val="12"/>
          <w:lang w:eastAsia="nl-NL"/>
        </w:rPr>
        <w:t>000</w:t>
      </w:r>
      <w:r w:rsidR="00D50FC2" w:rsidRPr="00AC63E8">
        <w:rPr>
          <w:rFonts w:ascii="Arial" w:eastAsia="Times New Roman" w:hAnsi="Arial" w:cs="Times New Roman"/>
          <w:color w:val="000000" w:themeColor="text1" w:themeShade="80"/>
          <w:sz w:val="20"/>
          <w:szCs w:val="12"/>
          <w:lang w:eastAsia="nl-NL"/>
        </w:rPr>
        <w:t xml:space="preserve"> </w:t>
      </w:r>
      <w:r w:rsidR="00567603" w:rsidRPr="00AC63E8">
        <w:rPr>
          <w:rFonts w:ascii="Arial" w:eastAsia="Times New Roman" w:hAnsi="Arial" w:cs="Times New Roman"/>
          <w:color w:val="000000" w:themeColor="text1" w:themeShade="80"/>
          <w:sz w:val="20"/>
          <w:szCs w:val="12"/>
          <w:lang w:eastAsia="nl-NL"/>
        </w:rPr>
        <w:t>Leuven</w:t>
      </w:r>
      <w:r w:rsidR="00B176E5" w:rsidRPr="00AC63E8">
        <w:rPr>
          <w:rFonts w:ascii="Arial" w:eastAsia="Times New Roman" w:hAnsi="Arial" w:cs="Times New Roman"/>
          <w:color w:val="000000" w:themeColor="text1" w:themeShade="80"/>
          <w:sz w:val="20"/>
          <w:szCs w:val="12"/>
          <w:lang w:eastAsia="nl-NL"/>
        </w:rPr>
        <w:t>.</w:t>
      </w:r>
    </w:p>
    <w:p w14:paraId="3991EBA3" w14:textId="77777777" w:rsidR="008635C6" w:rsidRDefault="008635C6" w:rsidP="008635C6">
      <w:pPr>
        <w:spacing w:after="0" w:line="300" w:lineRule="atLeast"/>
        <w:contextualSpacing/>
        <w:rPr>
          <w:rFonts w:ascii="Arial" w:eastAsia="Times New Roman" w:hAnsi="Arial" w:cs="Times New Roman"/>
          <w:color w:val="000000" w:themeColor="text1" w:themeShade="80"/>
          <w:sz w:val="20"/>
          <w:szCs w:val="12"/>
          <w:lang w:eastAsia="nl-NL"/>
        </w:rPr>
      </w:pPr>
    </w:p>
    <w:p w14:paraId="2E098CCE" w14:textId="77777777" w:rsidR="008635C6" w:rsidRDefault="008635C6" w:rsidP="008635C6">
      <w:pPr>
        <w:spacing w:after="0" w:line="300" w:lineRule="atLeast"/>
        <w:contextualSpacing/>
        <w:rPr>
          <w:rFonts w:ascii="Arial" w:eastAsia="Times New Roman" w:hAnsi="Arial" w:cs="Times New Roman"/>
          <w:color w:val="000000" w:themeColor="text1" w:themeShade="80"/>
          <w:sz w:val="20"/>
          <w:szCs w:val="12"/>
          <w:lang w:eastAsia="nl-NL"/>
        </w:rPr>
      </w:pPr>
    </w:p>
    <w:p w14:paraId="3F6B8457" w14:textId="77777777" w:rsidR="008635C6" w:rsidRDefault="008635C6" w:rsidP="008635C6">
      <w:pPr>
        <w:spacing w:after="0" w:line="300" w:lineRule="atLeast"/>
        <w:contextualSpacing/>
        <w:rPr>
          <w:rFonts w:ascii="Arial" w:eastAsia="Times New Roman" w:hAnsi="Arial" w:cs="Times New Roman"/>
          <w:color w:val="000000" w:themeColor="text1" w:themeShade="80"/>
          <w:sz w:val="20"/>
          <w:szCs w:val="12"/>
          <w:lang w:eastAsia="nl-NL"/>
        </w:rPr>
      </w:pPr>
      <w:r>
        <w:rPr>
          <w:rFonts w:ascii="Arial" w:eastAsia="Times New Roman" w:hAnsi="Arial" w:cs="Times New Roman"/>
          <w:color w:val="000000" w:themeColor="text1" w:themeShade="80"/>
          <w:sz w:val="20"/>
          <w:szCs w:val="12"/>
          <w:lang w:eastAsia="nl-NL"/>
        </w:rPr>
        <w:t>Overwegende hetgeen volgt:</w:t>
      </w:r>
    </w:p>
    <w:p w14:paraId="1AC0DEB7" w14:textId="2AB92B19" w:rsidR="008635C6" w:rsidRPr="002D19CD" w:rsidRDefault="008635C6" w:rsidP="002D19CD">
      <w:pPr>
        <w:numPr>
          <w:ilvl w:val="0"/>
          <w:numId w:val="1"/>
        </w:numPr>
        <w:spacing w:after="0" w:line="300" w:lineRule="atLeast"/>
        <w:contextualSpacing/>
        <w:rPr>
          <w:rFonts w:ascii="Arial" w:eastAsia="Times New Roman" w:hAnsi="Arial" w:cs="Times New Roman"/>
          <w:color w:val="000000" w:themeColor="text1" w:themeShade="80"/>
          <w:sz w:val="20"/>
          <w:szCs w:val="12"/>
          <w:lang w:eastAsia="nl-NL"/>
        </w:rPr>
      </w:pPr>
      <w:r w:rsidRPr="00B176E5">
        <w:rPr>
          <w:rFonts w:ascii="Arial" w:eastAsia="Times New Roman" w:hAnsi="Arial" w:cs="Times New Roman"/>
          <w:color w:val="000000" w:themeColor="text1" w:themeShade="80"/>
          <w:sz w:val="20"/>
          <w:szCs w:val="12"/>
          <w:lang w:eastAsia="nl-NL"/>
        </w:rPr>
        <w:t xml:space="preserve">De </w:t>
      </w:r>
      <w:r w:rsidRPr="0072059F">
        <w:rPr>
          <w:rFonts w:ascii="Arial" w:eastAsia="Times New Roman" w:hAnsi="Arial" w:cs="Times New Roman"/>
          <w:color w:val="000000" w:themeColor="text1" w:themeShade="80"/>
          <w:sz w:val="20"/>
          <w:szCs w:val="12"/>
          <w:lang w:eastAsia="nl-NL"/>
        </w:rPr>
        <w:t>voornoemde opd</w:t>
      </w:r>
      <w:r w:rsidR="00171F38" w:rsidRPr="0072059F">
        <w:rPr>
          <w:rFonts w:ascii="Arial" w:eastAsia="Times New Roman" w:hAnsi="Arial" w:cs="Times New Roman"/>
          <w:color w:val="000000" w:themeColor="text1" w:themeShade="80"/>
          <w:sz w:val="20"/>
          <w:szCs w:val="12"/>
          <w:lang w:eastAsia="nl-NL"/>
        </w:rPr>
        <w:t xml:space="preserve">racht van </w:t>
      </w:r>
      <w:r w:rsidR="0072059F" w:rsidRPr="0072059F">
        <w:rPr>
          <w:rFonts w:ascii="Arial" w:eastAsia="Times New Roman" w:hAnsi="Arial" w:cs="Times New Roman"/>
          <w:color w:val="000000" w:themeColor="text1" w:themeShade="80"/>
          <w:sz w:val="20"/>
          <w:szCs w:val="12"/>
          <w:lang w:eastAsia="nl-NL"/>
        </w:rPr>
        <w:t>C-smart dv</w:t>
      </w:r>
      <w:r w:rsidRPr="0072059F">
        <w:rPr>
          <w:rFonts w:ascii="Arial" w:eastAsia="Times New Roman" w:hAnsi="Arial" w:cs="Times New Roman"/>
          <w:color w:val="000000" w:themeColor="text1" w:themeShade="80"/>
          <w:sz w:val="20"/>
          <w:szCs w:val="12"/>
          <w:lang w:eastAsia="nl-NL"/>
        </w:rPr>
        <w:t xml:space="preserve"> </w:t>
      </w:r>
      <w:r w:rsidR="002D19CD" w:rsidRPr="0072059F">
        <w:rPr>
          <w:rFonts w:ascii="Arial" w:eastAsia="Times New Roman" w:hAnsi="Arial" w:cs="Times New Roman"/>
          <w:color w:val="000000" w:themeColor="text1" w:themeShade="80"/>
          <w:sz w:val="20"/>
          <w:szCs w:val="12"/>
          <w:lang w:eastAsia="nl-NL"/>
        </w:rPr>
        <w:t>“</w:t>
      </w:r>
      <w:bookmarkStart w:id="0" w:name="_Hlk218521745"/>
      <w:r w:rsidR="0072059F" w:rsidRPr="0072059F">
        <w:rPr>
          <w:rFonts w:ascii="Arial" w:eastAsia="Times New Roman" w:hAnsi="Arial" w:cs="Times New Roman"/>
          <w:color w:val="000000" w:themeColor="text1" w:themeShade="80"/>
          <w:sz w:val="20"/>
          <w:szCs w:val="12"/>
          <w:lang w:eastAsia="nl-NL"/>
        </w:rPr>
        <w:t>Raamovereenkomst voor de ontwikkeling en ondersteuning van burgerparticipatie - participatieprocessen met ondersteunende dienstverlening</w:t>
      </w:r>
      <w:r w:rsidR="002D19CD" w:rsidRPr="0072059F">
        <w:rPr>
          <w:rFonts w:ascii="Arial" w:eastAsia="Times New Roman" w:hAnsi="Arial" w:cs="Times New Roman"/>
          <w:color w:val="000000" w:themeColor="text1" w:themeShade="80"/>
          <w:sz w:val="20"/>
          <w:szCs w:val="12"/>
          <w:lang w:eastAsia="nl-NL"/>
        </w:rPr>
        <w:t>”</w:t>
      </w:r>
      <w:bookmarkEnd w:id="0"/>
      <w:r w:rsidR="002D19CD" w:rsidRPr="0072059F">
        <w:rPr>
          <w:rFonts w:ascii="Arial" w:eastAsia="Times New Roman" w:hAnsi="Arial" w:cs="Times New Roman"/>
          <w:color w:val="000000" w:themeColor="text1" w:themeShade="80"/>
          <w:sz w:val="20"/>
          <w:szCs w:val="12"/>
          <w:lang w:eastAsia="nl-NL"/>
        </w:rPr>
        <w:t xml:space="preserve"> (Bestek nr. CSMRT</w:t>
      </w:r>
      <w:r w:rsidR="0072059F" w:rsidRPr="0072059F">
        <w:rPr>
          <w:rFonts w:ascii="Arial" w:eastAsia="Times New Roman" w:hAnsi="Arial" w:cs="Times New Roman"/>
          <w:color w:val="000000" w:themeColor="text1" w:themeShade="80"/>
          <w:sz w:val="20"/>
          <w:szCs w:val="12"/>
          <w:lang w:eastAsia="nl-NL"/>
        </w:rPr>
        <w:t>BUR25</w:t>
      </w:r>
      <w:r w:rsidR="002D19CD" w:rsidRPr="0072059F">
        <w:rPr>
          <w:rFonts w:ascii="Arial" w:eastAsia="Times New Roman" w:hAnsi="Arial" w:cs="Times New Roman"/>
          <w:color w:val="000000" w:themeColor="text1" w:themeShade="80"/>
          <w:sz w:val="20"/>
          <w:szCs w:val="12"/>
          <w:lang w:eastAsia="nl-NL"/>
        </w:rPr>
        <w:t xml:space="preserve">) </w:t>
      </w:r>
      <w:r w:rsidRPr="0072059F">
        <w:rPr>
          <w:rFonts w:ascii="Arial" w:eastAsia="Times New Roman" w:hAnsi="Arial" w:cs="Times New Roman"/>
          <w:color w:val="000000" w:themeColor="text1" w:themeShade="80"/>
          <w:sz w:val="20"/>
          <w:szCs w:val="12"/>
          <w:lang w:eastAsia="nl-NL"/>
        </w:rPr>
        <w:t>is</w:t>
      </w:r>
      <w:r w:rsidRPr="00B176E5">
        <w:rPr>
          <w:rFonts w:ascii="Arial" w:eastAsia="Times New Roman" w:hAnsi="Arial" w:cs="Times New Roman"/>
          <w:color w:val="000000" w:themeColor="text1" w:themeShade="80"/>
          <w:sz w:val="20"/>
          <w:szCs w:val="12"/>
          <w:lang w:eastAsia="nl-NL"/>
        </w:rPr>
        <w:t xml:space="preserve"> een</w:t>
      </w:r>
      <w:r w:rsidRPr="002D19CD">
        <w:rPr>
          <w:rFonts w:ascii="Arial" w:eastAsia="Times New Roman" w:hAnsi="Arial" w:cs="Times New Roman"/>
          <w:color w:val="000000" w:themeColor="text1" w:themeShade="80"/>
          <w:sz w:val="20"/>
          <w:szCs w:val="12"/>
          <w:lang w:eastAsia="nl-NL"/>
        </w:rPr>
        <w:t xml:space="preserve"> raamovere</w:t>
      </w:r>
      <w:r w:rsidR="00171F38" w:rsidRPr="002D19CD">
        <w:rPr>
          <w:rFonts w:ascii="Arial" w:eastAsia="Times New Roman" w:hAnsi="Arial" w:cs="Times New Roman"/>
          <w:color w:val="000000" w:themeColor="text1" w:themeShade="80"/>
          <w:sz w:val="20"/>
          <w:szCs w:val="12"/>
          <w:lang w:eastAsia="nl-NL"/>
        </w:rPr>
        <w:t xml:space="preserve">enkomst met één leverancier en </w:t>
      </w:r>
      <w:r w:rsidR="0072059F">
        <w:rPr>
          <w:rFonts w:ascii="Arial" w:eastAsia="Times New Roman" w:hAnsi="Arial" w:cs="Times New Roman"/>
          <w:color w:val="000000" w:themeColor="text1" w:themeShade="80"/>
          <w:sz w:val="20"/>
          <w:szCs w:val="12"/>
          <w:lang w:eastAsia="nl-NL"/>
        </w:rPr>
        <w:t>C-smart dv</w:t>
      </w:r>
      <w:r w:rsidRPr="002D19CD">
        <w:rPr>
          <w:rFonts w:ascii="Arial" w:eastAsia="Times New Roman" w:hAnsi="Arial" w:cs="Times New Roman"/>
          <w:color w:val="000000" w:themeColor="text1" w:themeShade="80"/>
          <w:sz w:val="20"/>
          <w:szCs w:val="12"/>
          <w:lang w:eastAsia="nl-NL"/>
        </w:rPr>
        <w:t xml:space="preserve"> treedt hierbij op als </w:t>
      </w:r>
      <w:r w:rsidR="007F0211">
        <w:rPr>
          <w:rFonts w:ascii="Arial" w:eastAsia="Times New Roman" w:hAnsi="Arial" w:cs="Times New Roman"/>
          <w:color w:val="000000" w:themeColor="text1" w:themeShade="80"/>
          <w:sz w:val="20"/>
          <w:szCs w:val="12"/>
          <w:lang w:eastAsia="nl-NL"/>
        </w:rPr>
        <w:t>aankoop</w:t>
      </w:r>
      <w:r w:rsidRPr="002D19CD">
        <w:rPr>
          <w:rFonts w:ascii="Arial" w:eastAsia="Times New Roman" w:hAnsi="Arial" w:cs="Times New Roman"/>
          <w:color w:val="000000" w:themeColor="text1" w:themeShade="80"/>
          <w:sz w:val="20"/>
          <w:szCs w:val="12"/>
          <w:lang w:eastAsia="nl-NL"/>
        </w:rPr>
        <w:t>cent</w:t>
      </w:r>
      <w:r w:rsidR="003529EE" w:rsidRPr="002D19CD">
        <w:rPr>
          <w:rFonts w:ascii="Arial" w:eastAsia="Times New Roman" w:hAnsi="Arial" w:cs="Times New Roman"/>
          <w:color w:val="000000" w:themeColor="text1" w:themeShade="80"/>
          <w:sz w:val="20"/>
          <w:szCs w:val="12"/>
          <w:lang w:eastAsia="nl-NL"/>
        </w:rPr>
        <w:t>rale in de zin van artikelen 2,6° en 47</w:t>
      </w:r>
      <w:r w:rsidRPr="002D19CD">
        <w:rPr>
          <w:rFonts w:ascii="Arial" w:eastAsia="Times New Roman" w:hAnsi="Arial" w:cs="Times New Roman"/>
          <w:color w:val="000000" w:themeColor="text1" w:themeShade="80"/>
          <w:sz w:val="20"/>
          <w:szCs w:val="12"/>
          <w:lang w:eastAsia="nl-NL"/>
        </w:rPr>
        <w:t xml:space="preserve"> van de wet van </w:t>
      </w:r>
      <w:r w:rsidR="003529EE" w:rsidRPr="002D19CD">
        <w:rPr>
          <w:rFonts w:ascii="Arial" w:eastAsia="Times New Roman" w:hAnsi="Arial" w:cs="Times New Roman"/>
          <w:color w:val="000000" w:themeColor="text1" w:themeShade="80"/>
          <w:sz w:val="20"/>
          <w:szCs w:val="12"/>
          <w:lang w:eastAsia="nl-NL"/>
        </w:rPr>
        <w:t>17 juni 2016</w:t>
      </w:r>
      <w:r w:rsidRPr="002D19CD">
        <w:rPr>
          <w:rFonts w:ascii="Arial" w:eastAsia="Times New Roman" w:hAnsi="Arial" w:cs="Times New Roman"/>
          <w:color w:val="000000" w:themeColor="text1" w:themeShade="80"/>
          <w:sz w:val="20"/>
          <w:szCs w:val="12"/>
          <w:lang w:eastAsia="nl-NL"/>
        </w:rPr>
        <w:t>;</w:t>
      </w:r>
    </w:p>
    <w:p w14:paraId="742CD58A" w14:textId="5081B079" w:rsidR="008635C6" w:rsidRDefault="008635C6" w:rsidP="008635C6">
      <w:pPr>
        <w:numPr>
          <w:ilvl w:val="0"/>
          <w:numId w:val="1"/>
        </w:numPr>
        <w:spacing w:after="0" w:line="300" w:lineRule="atLeast"/>
        <w:contextualSpacing/>
        <w:rPr>
          <w:rFonts w:ascii="Arial" w:eastAsia="Times New Roman" w:hAnsi="Arial" w:cs="Times New Roman"/>
          <w:color w:val="000000" w:themeColor="text1" w:themeShade="80"/>
          <w:sz w:val="20"/>
          <w:szCs w:val="12"/>
          <w:lang w:eastAsia="nl-NL"/>
        </w:rPr>
      </w:pPr>
      <w:r>
        <w:rPr>
          <w:rFonts w:ascii="Arial" w:eastAsia="Times New Roman" w:hAnsi="Arial" w:cs="Times New Roman"/>
          <w:color w:val="000000" w:themeColor="text1" w:themeShade="80"/>
          <w:sz w:val="20"/>
          <w:szCs w:val="12"/>
          <w:lang w:eastAsia="nl-NL"/>
        </w:rPr>
        <w:t>De gemeente</w:t>
      </w:r>
      <w:r w:rsidR="00251C24">
        <w:rPr>
          <w:rFonts w:ascii="Arial" w:eastAsia="Times New Roman" w:hAnsi="Arial" w:cs="Times New Roman"/>
          <w:color w:val="000000" w:themeColor="text1" w:themeShade="80"/>
          <w:sz w:val="20"/>
          <w:szCs w:val="12"/>
          <w:lang w:eastAsia="nl-NL"/>
        </w:rPr>
        <w:t xml:space="preserve"> </w:t>
      </w:r>
      <w:r w:rsidR="00251C24" w:rsidRPr="00251C24">
        <w:rPr>
          <w:rFonts w:ascii="Arial" w:eastAsia="Times New Roman" w:hAnsi="Arial" w:cs="Times New Roman"/>
          <w:color w:val="000000" w:themeColor="text1" w:themeShade="80"/>
          <w:sz w:val="20"/>
          <w:szCs w:val="12"/>
          <w:highlight w:val="yellow"/>
          <w:lang w:eastAsia="nl-NL"/>
        </w:rPr>
        <w:t xml:space="preserve">/ </w:t>
      </w:r>
      <w:r w:rsidR="006F421A" w:rsidRPr="00251C24">
        <w:rPr>
          <w:rFonts w:ascii="Arial" w:eastAsia="Times New Roman" w:hAnsi="Arial" w:cs="Times New Roman"/>
          <w:color w:val="000000" w:themeColor="text1" w:themeShade="80"/>
          <w:sz w:val="20"/>
          <w:szCs w:val="12"/>
          <w:highlight w:val="yellow"/>
          <w:lang w:eastAsia="nl-NL"/>
        </w:rPr>
        <w:t>het</w:t>
      </w:r>
      <w:r w:rsidRPr="00251C24">
        <w:rPr>
          <w:rFonts w:ascii="Arial" w:eastAsia="Times New Roman" w:hAnsi="Arial" w:cs="Times New Roman"/>
          <w:color w:val="000000" w:themeColor="text1" w:themeShade="80"/>
          <w:sz w:val="20"/>
          <w:szCs w:val="12"/>
          <w:highlight w:val="yellow"/>
          <w:lang w:eastAsia="nl-NL"/>
        </w:rPr>
        <w:t xml:space="preserve"> </w:t>
      </w:r>
      <w:r w:rsidRPr="006F421A">
        <w:rPr>
          <w:rFonts w:ascii="Arial" w:eastAsia="Times New Roman" w:hAnsi="Arial" w:cs="Times New Roman"/>
          <w:color w:val="000000" w:themeColor="text1" w:themeShade="80"/>
          <w:sz w:val="20"/>
          <w:szCs w:val="12"/>
          <w:highlight w:val="yellow"/>
          <w:lang w:eastAsia="nl-NL"/>
        </w:rPr>
        <w:t>OCMW</w:t>
      </w:r>
      <w:r>
        <w:rPr>
          <w:rFonts w:ascii="Arial" w:eastAsia="Times New Roman" w:hAnsi="Arial" w:cs="Times New Roman"/>
          <w:color w:val="000000" w:themeColor="text1" w:themeShade="80"/>
          <w:sz w:val="20"/>
          <w:szCs w:val="12"/>
          <w:lang w:eastAsia="nl-NL"/>
        </w:rPr>
        <w:t xml:space="preserve"> kan </w:t>
      </w:r>
      <w:r w:rsidR="00E77E28">
        <w:rPr>
          <w:rFonts w:ascii="Arial" w:eastAsia="Times New Roman" w:hAnsi="Arial" w:cs="Times New Roman"/>
          <w:color w:val="000000" w:themeColor="text1" w:themeShade="80"/>
          <w:sz w:val="20"/>
          <w:szCs w:val="12"/>
          <w:lang w:eastAsia="nl-NL"/>
        </w:rPr>
        <w:t xml:space="preserve">via de aankoopcentrale </w:t>
      </w:r>
      <w:r>
        <w:rPr>
          <w:rFonts w:ascii="Arial" w:eastAsia="Times New Roman" w:hAnsi="Arial" w:cs="Times New Roman"/>
          <w:color w:val="000000" w:themeColor="text1" w:themeShade="80"/>
          <w:sz w:val="20"/>
          <w:szCs w:val="12"/>
          <w:lang w:eastAsia="nl-NL"/>
        </w:rPr>
        <w:t>van de mogelijkheid tot afname van de raamovereenkomst gebruik maken waardoor zij/het krachtens ar</w:t>
      </w:r>
      <w:r w:rsidR="003529EE">
        <w:rPr>
          <w:rFonts w:ascii="Arial" w:eastAsia="Times New Roman" w:hAnsi="Arial" w:cs="Times New Roman"/>
          <w:color w:val="000000" w:themeColor="text1" w:themeShade="80"/>
          <w:sz w:val="20"/>
          <w:szCs w:val="12"/>
          <w:lang w:eastAsia="nl-NL"/>
        </w:rPr>
        <w:t>tikel 47, § 2</w:t>
      </w:r>
      <w:r>
        <w:rPr>
          <w:rFonts w:ascii="Arial" w:eastAsia="Times New Roman" w:hAnsi="Arial" w:cs="Times New Roman"/>
          <w:color w:val="000000" w:themeColor="text1" w:themeShade="80"/>
          <w:sz w:val="20"/>
          <w:szCs w:val="12"/>
          <w:lang w:eastAsia="nl-NL"/>
        </w:rPr>
        <w:t xml:space="preserve"> van de wet van </w:t>
      </w:r>
      <w:r w:rsidR="003529EE">
        <w:rPr>
          <w:rFonts w:ascii="Arial" w:eastAsia="Times New Roman" w:hAnsi="Arial" w:cs="Times New Roman"/>
          <w:color w:val="000000" w:themeColor="text1" w:themeShade="80"/>
          <w:sz w:val="20"/>
          <w:szCs w:val="12"/>
          <w:lang w:eastAsia="nl-NL"/>
        </w:rPr>
        <w:t>17 juni 2017</w:t>
      </w:r>
      <w:r>
        <w:rPr>
          <w:rFonts w:ascii="Arial" w:eastAsia="Times New Roman" w:hAnsi="Arial" w:cs="Times New Roman"/>
          <w:color w:val="000000" w:themeColor="text1" w:themeShade="80"/>
          <w:sz w:val="20"/>
          <w:szCs w:val="12"/>
          <w:lang w:eastAsia="nl-NL"/>
        </w:rPr>
        <w:t xml:space="preserve"> is vrijgesteld van de verplichting om zelf een </w:t>
      </w:r>
      <w:r w:rsidR="00F76D60">
        <w:rPr>
          <w:rFonts w:ascii="Arial" w:eastAsia="Times New Roman" w:hAnsi="Arial" w:cs="Times New Roman"/>
          <w:color w:val="000000" w:themeColor="text1" w:themeShade="80"/>
          <w:sz w:val="20"/>
          <w:szCs w:val="12"/>
          <w:lang w:eastAsia="nl-NL"/>
        </w:rPr>
        <w:t>plaatsing</w:t>
      </w:r>
      <w:r>
        <w:rPr>
          <w:rFonts w:ascii="Arial" w:eastAsia="Times New Roman" w:hAnsi="Arial" w:cs="Times New Roman"/>
          <w:color w:val="000000" w:themeColor="text1" w:themeShade="80"/>
          <w:sz w:val="20"/>
          <w:szCs w:val="12"/>
          <w:lang w:eastAsia="nl-NL"/>
        </w:rPr>
        <w:t>sprocedure te organiseren;</w:t>
      </w:r>
    </w:p>
    <w:p w14:paraId="7708FEC6" w14:textId="5C6D87C7" w:rsidR="008635C6" w:rsidRDefault="008635C6" w:rsidP="008635C6">
      <w:pPr>
        <w:numPr>
          <w:ilvl w:val="0"/>
          <w:numId w:val="1"/>
        </w:numPr>
        <w:spacing w:after="0" w:line="300" w:lineRule="atLeast"/>
        <w:contextualSpacing/>
        <w:rPr>
          <w:rFonts w:ascii="Arial" w:eastAsia="Times New Roman" w:hAnsi="Arial" w:cs="Times New Roman"/>
          <w:color w:val="000000" w:themeColor="text1" w:themeShade="80"/>
          <w:sz w:val="20"/>
          <w:szCs w:val="12"/>
          <w:lang w:eastAsia="nl-NL"/>
        </w:rPr>
      </w:pPr>
      <w:r>
        <w:rPr>
          <w:rFonts w:ascii="Arial" w:eastAsia="Times New Roman" w:hAnsi="Arial" w:cs="Times New Roman"/>
          <w:color w:val="000000" w:themeColor="text1" w:themeShade="80"/>
          <w:sz w:val="20"/>
          <w:szCs w:val="12"/>
          <w:lang w:eastAsia="nl-NL"/>
        </w:rPr>
        <w:t>Het is aangewezen dat de gemeente</w:t>
      </w:r>
      <w:r w:rsidR="00251C24">
        <w:rPr>
          <w:rFonts w:ascii="Arial" w:eastAsia="Times New Roman" w:hAnsi="Arial" w:cs="Times New Roman"/>
          <w:color w:val="000000" w:themeColor="text1" w:themeShade="80"/>
          <w:sz w:val="20"/>
          <w:szCs w:val="12"/>
          <w:lang w:eastAsia="nl-NL"/>
        </w:rPr>
        <w:t xml:space="preserve"> </w:t>
      </w:r>
      <w:r w:rsidRPr="00251C24">
        <w:rPr>
          <w:rFonts w:ascii="Arial" w:eastAsia="Times New Roman" w:hAnsi="Arial" w:cs="Times New Roman"/>
          <w:color w:val="000000" w:themeColor="text1" w:themeShade="80"/>
          <w:sz w:val="20"/>
          <w:szCs w:val="12"/>
          <w:highlight w:val="yellow"/>
          <w:lang w:eastAsia="nl-NL"/>
        </w:rPr>
        <w:t>/ het OCMW</w:t>
      </w:r>
      <w:r>
        <w:rPr>
          <w:rFonts w:ascii="Arial" w:eastAsia="Times New Roman" w:hAnsi="Arial" w:cs="Times New Roman"/>
          <w:color w:val="000000" w:themeColor="text1" w:themeShade="80"/>
          <w:sz w:val="20"/>
          <w:szCs w:val="12"/>
          <w:lang w:eastAsia="nl-NL"/>
        </w:rPr>
        <w:t xml:space="preserve"> gebruikmaakt van de</w:t>
      </w:r>
      <w:r w:rsidR="007F0211">
        <w:rPr>
          <w:rFonts w:ascii="Arial" w:eastAsia="Times New Roman" w:hAnsi="Arial" w:cs="Times New Roman"/>
          <w:color w:val="000000" w:themeColor="text1" w:themeShade="80"/>
          <w:sz w:val="20"/>
          <w:szCs w:val="12"/>
          <w:lang w:eastAsia="nl-NL"/>
        </w:rPr>
        <w:t xml:space="preserve"> aankoop</w:t>
      </w:r>
      <w:r>
        <w:rPr>
          <w:rFonts w:ascii="Arial" w:eastAsia="Times New Roman" w:hAnsi="Arial" w:cs="Times New Roman"/>
          <w:color w:val="000000" w:themeColor="text1" w:themeShade="80"/>
          <w:sz w:val="20"/>
          <w:szCs w:val="12"/>
          <w:lang w:eastAsia="nl-NL"/>
        </w:rPr>
        <w:t xml:space="preserve">centrale om volgende redenen: </w:t>
      </w:r>
    </w:p>
    <w:p w14:paraId="2F22E4A5" w14:textId="28499592" w:rsidR="008635C6" w:rsidRPr="00B176E5" w:rsidRDefault="008635C6" w:rsidP="008635C6">
      <w:pPr>
        <w:numPr>
          <w:ilvl w:val="1"/>
          <w:numId w:val="1"/>
        </w:numPr>
        <w:spacing w:after="0" w:line="300" w:lineRule="atLeast"/>
        <w:contextualSpacing/>
        <w:rPr>
          <w:rFonts w:ascii="Arial" w:eastAsia="Times New Roman" w:hAnsi="Arial" w:cs="Times New Roman"/>
          <w:color w:val="000000" w:themeColor="text1" w:themeShade="80"/>
          <w:sz w:val="20"/>
          <w:szCs w:val="12"/>
          <w:lang w:eastAsia="nl-NL"/>
        </w:rPr>
      </w:pPr>
      <w:r w:rsidRPr="00B176E5">
        <w:rPr>
          <w:rFonts w:ascii="Arial" w:eastAsia="Times New Roman" w:hAnsi="Arial" w:cs="Times New Roman"/>
          <w:color w:val="000000" w:themeColor="text1" w:themeShade="80"/>
          <w:sz w:val="20"/>
          <w:szCs w:val="12"/>
          <w:lang w:eastAsia="nl-NL"/>
        </w:rPr>
        <w:t xml:space="preserve">de in de </w:t>
      </w:r>
      <w:r w:rsidR="006B2CF1">
        <w:rPr>
          <w:rFonts w:ascii="Arial" w:eastAsia="Times New Roman" w:hAnsi="Arial" w:cs="Times New Roman"/>
          <w:color w:val="000000" w:themeColor="text1" w:themeShade="80"/>
          <w:sz w:val="20"/>
          <w:szCs w:val="12"/>
          <w:lang w:eastAsia="nl-NL"/>
        </w:rPr>
        <w:t>raamovereenkomst</w:t>
      </w:r>
      <w:r w:rsidR="00171F38" w:rsidRPr="00B176E5">
        <w:rPr>
          <w:rFonts w:ascii="Arial" w:eastAsia="Times New Roman" w:hAnsi="Arial" w:cs="Times New Roman"/>
          <w:color w:val="000000" w:themeColor="text1" w:themeShade="80"/>
          <w:sz w:val="20"/>
          <w:szCs w:val="12"/>
          <w:lang w:eastAsia="nl-NL"/>
        </w:rPr>
        <w:t xml:space="preserve"> voorziene </w:t>
      </w:r>
      <w:r w:rsidR="0072059F">
        <w:rPr>
          <w:rFonts w:ascii="Arial" w:eastAsia="Times New Roman" w:hAnsi="Arial" w:cs="Times New Roman"/>
          <w:color w:val="000000" w:themeColor="text1" w:themeShade="80"/>
          <w:sz w:val="20"/>
          <w:szCs w:val="12"/>
          <w:lang w:eastAsia="nl-NL"/>
        </w:rPr>
        <w:t xml:space="preserve">dienstverlening </w:t>
      </w:r>
      <w:r w:rsidRPr="00B176E5">
        <w:rPr>
          <w:rFonts w:ascii="Arial" w:eastAsia="Times New Roman" w:hAnsi="Arial" w:cs="Times New Roman"/>
          <w:color w:val="000000" w:themeColor="text1" w:themeShade="80"/>
          <w:sz w:val="20"/>
          <w:szCs w:val="12"/>
          <w:lang w:eastAsia="nl-NL"/>
        </w:rPr>
        <w:t>voldoe</w:t>
      </w:r>
      <w:r w:rsidR="0072059F">
        <w:rPr>
          <w:rFonts w:ascii="Arial" w:eastAsia="Times New Roman" w:hAnsi="Arial" w:cs="Times New Roman"/>
          <w:color w:val="000000" w:themeColor="text1" w:themeShade="80"/>
          <w:sz w:val="20"/>
          <w:szCs w:val="12"/>
          <w:lang w:eastAsia="nl-NL"/>
        </w:rPr>
        <w:t>t</w:t>
      </w:r>
      <w:r w:rsidRPr="00B176E5">
        <w:rPr>
          <w:rFonts w:ascii="Arial" w:eastAsia="Times New Roman" w:hAnsi="Arial" w:cs="Times New Roman"/>
          <w:color w:val="000000" w:themeColor="text1" w:themeShade="80"/>
          <w:sz w:val="20"/>
          <w:szCs w:val="12"/>
          <w:lang w:eastAsia="nl-NL"/>
        </w:rPr>
        <w:t xml:space="preserve"> aan de behoefte van het bestuur; </w:t>
      </w:r>
    </w:p>
    <w:p w14:paraId="68AA6B60" w14:textId="77777777" w:rsidR="008635C6" w:rsidRPr="00B176E5" w:rsidRDefault="008635C6" w:rsidP="008635C6">
      <w:pPr>
        <w:numPr>
          <w:ilvl w:val="1"/>
          <w:numId w:val="1"/>
        </w:numPr>
        <w:spacing w:after="0" w:line="300" w:lineRule="atLeast"/>
        <w:contextualSpacing/>
        <w:rPr>
          <w:rFonts w:ascii="Arial" w:eastAsia="Times New Roman" w:hAnsi="Arial" w:cs="Times New Roman"/>
          <w:color w:val="000000" w:themeColor="text1" w:themeShade="80"/>
          <w:sz w:val="20"/>
          <w:szCs w:val="12"/>
          <w:lang w:eastAsia="nl-NL"/>
        </w:rPr>
      </w:pPr>
      <w:r w:rsidRPr="00B176E5">
        <w:rPr>
          <w:rFonts w:ascii="Arial" w:eastAsia="Times New Roman" w:hAnsi="Arial" w:cs="Times New Roman"/>
          <w:color w:val="000000" w:themeColor="text1" w:themeShade="80"/>
          <w:sz w:val="20"/>
          <w:szCs w:val="12"/>
          <w:lang w:eastAsia="nl-NL"/>
        </w:rPr>
        <w:t>het bestuur moet zelf geen gunningsprocedure voeren wat een besparing aan tijd en geld betekent;</w:t>
      </w:r>
    </w:p>
    <w:p w14:paraId="6CE62F1E" w14:textId="410311E2" w:rsidR="008635C6" w:rsidRPr="00B176E5" w:rsidRDefault="00C03D68" w:rsidP="008635C6">
      <w:pPr>
        <w:numPr>
          <w:ilvl w:val="1"/>
          <w:numId w:val="1"/>
        </w:numPr>
        <w:spacing w:after="0" w:line="300" w:lineRule="atLeast"/>
        <w:contextualSpacing/>
        <w:rPr>
          <w:rFonts w:ascii="Arial" w:eastAsia="Times New Roman" w:hAnsi="Arial" w:cs="Times New Roman"/>
          <w:color w:val="000000" w:themeColor="text1" w:themeShade="80"/>
          <w:sz w:val="20"/>
          <w:szCs w:val="12"/>
          <w:lang w:eastAsia="nl-NL"/>
        </w:rPr>
      </w:pPr>
      <w:r w:rsidRPr="00B176E5">
        <w:rPr>
          <w:rFonts w:ascii="Arial" w:eastAsia="Times New Roman" w:hAnsi="Arial" w:cs="Times New Roman"/>
          <w:color w:val="000000" w:themeColor="text1" w:themeShade="80"/>
          <w:sz w:val="20"/>
          <w:szCs w:val="12"/>
          <w:lang w:eastAsia="nl-NL"/>
        </w:rPr>
        <w:t>C</w:t>
      </w:r>
      <w:r w:rsidR="00D87559">
        <w:rPr>
          <w:rFonts w:ascii="Arial" w:eastAsia="Times New Roman" w:hAnsi="Arial" w:cs="Times New Roman"/>
          <w:color w:val="000000" w:themeColor="text1" w:themeShade="80"/>
          <w:sz w:val="20"/>
          <w:szCs w:val="12"/>
          <w:lang w:eastAsia="nl-NL"/>
        </w:rPr>
        <w:t>-smart</w:t>
      </w:r>
      <w:r w:rsidRPr="00B176E5">
        <w:rPr>
          <w:rFonts w:ascii="Arial" w:eastAsia="Times New Roman" w:hAnsi="Arial" w:cs="Times New Roman"/>
          <w:color w:val="000000" w:themeColor="text1" w:themeShade="80"/>
          <w:sz w:val="20"/>
          <w:szCs w:val="12"/>
          <w:lang w:eastAsia="nl-NL"/>
        </w:rPr>
        <w:t xml:space="preserve"> dv</w:t>
      </w:r>
      <w:r w:rsidR="00A67D26" w:rsidRPr="00B176E5">
        <w:rPr>
          <w:rFonts w:ascii="Arial" w:eastAsia="Times New Roman" w:hAnsi="Arial" w:cs="Times New Roman"/>
          <w:color w:val="000000" w:themeColor="text1" w:themeShade="80"/>
          <w:sz w:val="20"/>
          <w:szCs w:val="12"/>
          <w:lang w:eastAsia="nl-NL"/>
        </w:rPr>
        <w:t xml:space="preserve"> beschikt over know</w:t>
      </w:r>
      <w:r w:rsidR="008635C6" w:rsidRPr="00B176E5">
        <w:rPr>
          <w:rFonts w:ascii="Arial" w:eastAsia="Times New Roman" w:hAnsi="Arial" w:cs="Times New Roman"/>
          <w:color w:val="000000" w:themeColor="text1" w:themeShade="80"/>
          <w:sz w:val="20"/>
          <w:szCs w:val="12"/>
          <w:lang w:eastAsia="nl-NL"/>
        </w:rPr>
        <w:t xml:space="preserve">how </w:t>
      </w:r>
      <w:r w:rsidR="006B2CF1">
        <w:rPr>
          <w:rFonts w:ascii="Arial" w:eastAsia="Times New Roman" w:hAnsi="Arial" w:cs="Times New Roman"/>
          <w:color w:val="000000" w:themeColor="text1" w:themeShade="80"/>
          <w:sz w:val="20"/>
          <w:szCs w:val="12"/>
          <w:lang w:eastAsia="nl-NL"/>
        </w:rPr>
        <w:t>en</w:t>
      </w:r>
      <w:r w:rsidR="008635C6" w:rsidRPr="00B176E5">
        <w:rPr>
          <w:rFonts w:ascii="Arial" w:eastAsia="Times New Roman" w:hAnsi="Arial" w:cs="Times New Roman"/>
          <w:color w:val="000000" w:themeColor="text1" w:themeShade="80"/>
          <w:sz w:val="20"/>
          <w:szCs w:val="12"/>
          <w:lang w:eastAsia="nl-NL"/>
        </w:rPr>
        <w:t xml:space="preserve"> technische expertise inzake de aankoop van </w:t>
      </w:r>
      <w:r w:rsidR="00AC6E4D">
        <w:rPr>
          <w:rFonts w:ascii="Arial" w:eastAsia="Times New Roman" w:hAnsi="Arial" w:cs="Times New Roman"/>
          <w:color w:val="000000" w:themeColor="text1" w:themeShade="80"/>
          <w:sz w:val="20"/>
          <w:szCs w:val="12"/>
          <w:lang w:eastAsia="nl-NL"/>
        </w:rPr>
        <w:t xml:space="preserve">participatiedienstverlening </w:t>
      </w:r>
      <w:r w:rsidR="008635C6" w:rsidRPr="00B176E5">
        <w:rPr>
          <w:rFonts w:ascii="Arial" w:eastAsia="Times New Roman" w:hAnsi="Arial" w:cs="Times New Roman"/>
          <w:color w:val="000000" w:themeColor="text1" w:themeShade="80"/>
          <w:sz w:val="20"/>
          <w:szCs w:val="12"/>
          <w:lang w:eastAsia="nl-NL"/>
        </w:rPr>
        <w:t>door aanbestedende overheden;</w:t>
      </w:r>
    </w:p>
    <w:p w14:paraId="55AA8BA8" w14:textId="585BB6D1" w:rsidR="008635C6" w:rsidRDefault="008635C6" w:rsidP="008635C6">
      <w:pPr>
        <w:numPr>
          <w:ilvl w:val="0"/>
          <w:numId w:val="1"/>
        </w:numPr>
        <w:spacing w:after="0" w:line="300" w:lineRule="atLeast"/>
        <w:contextualSpacing/>
        <w:rPr>
          <w:rFonts w:ascii="Arial" w:eastAsia="Times New Roman" w:hAnsi="Arial" w:cs="Times New Roman"/>
          <w:color w:val="000000" w:themeColor="text1" w:themeShade="80"/>
          <w:sz w:val="20"/>
          <w:szCs w:val="12"/>
          <w:lang w:eastAsia="nl-NL"/>
        </w:rPr>
      </w:pPr>
      <w:r w:rsidRPr="00B176E5">
        <w:rPr>
          <w:rFonts w:ascii="Arial" w:eastAsia="Times New Roman" w:hAnsi="Arial" w:cs="Times New Roman"/>
          <w:color w:val="000000" w:themeColor="text1" w:themeShade="80"/>
          <w:sz w:val="20"/>
          <w:szCs w:val="12"/>
          <w:lang w:eastAsia="nl-NL"/>
        </w:rPr>
        <w:t>De gemeente</w:t>
      </w:r>
      <w:r w:rsidR="00251C24">
        <w:rPr>
          <w:rFonts w:ascii="Arial" w:eastAsia="Times New Roman" w:hAnsi="Arial" w:cs="Times New Roman"/>
          <w:color w:val="000000" w:themeColor="text1" w:themeShade="80"/>
          <w:sz w:val="20"/>
          <w:szCs w:val="12"/>
          <w:lang w:eastAsia="nl-NL"/>
        </w:rPr>
        <w:t xml:space="preserve"> </w:t>
      </w:r>
      <w:r w:rsidRPr="00251C24">
        <w:rPr>
          <w:rFonts w:ascii="Arial" w:eastAsia="Times New Roman" w:hAnsi="Arial" w:cs="Times New Roman"/>
          <w:color w:val="000000" w:themeColor="text1" w:themeShade="80"/>
          <w:sz w:val="20"/>
          <w:szCs w:val="12"/>
          <w:highlight w:val="yellow"/>
          <w:lang w:eastAsia="nl-NL"/>
        </w:rPr>
        <w:t>/</w:t>
      </w:r>
      <w:r w:rsidR="00251C24">
        <w:rPr>
          <w:rFonts w:ascii="Arial" w:eastAsia="Times New Roman" w:hAnsi="Arial" w:cs="Times New Roman"/>
          <w:color w:val="000000" w:themeColor="text1" w:themeShade="80"/>
          <w:sz w:val="20"/>
          <w:szCs w:val="12"/>
          <w:highlight w:val="yellow"/>
          <w:lang w:eastAsia="nl-NL"/>
        </w:rPr>
        <w:t xml:space="preserve"> </w:t>
      </w:r>
      <w:r w:rsidRPr="00251C24">
        <w:rPr>
          <w:rFonts w:ascii="Arial" w:eastAsia="Times New Roman" w:hAnsi="Arial" w:cs="Times New Roman"/>
          <w:color w:val="000000" w:themeColor="text1" w:themeShade="80"/>
          <w:sz w:val="20"/>
          <w:szCs w:val="12"/>
          <w:highlight w:val="yellow"/>
          <w:lang w:eastAsia="nl-NL"/>
        </w:rPr>
        <w:t>het OCMW</w:t>
      </w:r>
      <w:r w:rsidRPr="00B176E5">
        <w:rPr>
          <w:rFonts w:ascii="Arial" w:eastAsia="Times New Roman" w:hAnsi="Arial" w:cs="Times New Roman"/>
          <w:color w:val="000000" w:themeColor="text1" w:themeShade="80"/>
          <w:sz w:val="20"/>
          <w:szCs w:val="12"/>
          <w:lang w:eastAsia="nl-NL"/>
        </w:rPr>
        <w:t xml:space="preserve"> is niet v</w:t>
      </w:r>
      <w:r w:rsidR="009E0CA9" w:rsidRPr="00B176E5">
        <w:rPr>
          <w:rFonts w:ascii="Arial" w:eastAsia="Times New Roman" w:hAnsi="Arial" w:cs="Times New Roman"/>
          <w:color w:val="000000" w:themeColor="text1" w:themeShade="80"/>
          <w:sz w:val="20"/>
          <w:szCs w:val="12"/>
          <w:lang w:eastAsia="nl-NL"/>
        </w:rPr>
        <w:t>erplicht tot enige afname van de raamovereenkomst</w:t>
      </w:r>
      <w:r>
        <w:rPr>
          <w:rFonts w:ascii="Arial" w:eastAsia="Times New Roman" w:hAnsi="Arial" w:cs="Times New Roman"/>
          <w:color w:val="000000" w:themeColor="text1" w:themeShade="80"/>
          <w:sz w:val="20"/>
          <w:szCs w:val="12"/>
          <w:lang w:eastAsia="nl-NL"/>
        </w:rPr>
        <w:t xml:space="preserve">; </w:t>
      </w:r>
    </w:p>
    <w:p w14:paraId="0ABC8C51" w14:textId="77777777" w:rsidR="008635C6" w:rsidRDefault="008635C6" w:rsidP="008635C6">
      <w:pPr>
        <w:numPr>
          <w:ilvl w:val="0"/>
          <w:numId w:val="1"/>
        </w:numPr>
        <w:spacing w:after="0" w:line="300" w:lineRule="atLeast"/>
        <w:contextualSpacing/>
        <w:rPr>
          <w:rFonts w:ascii="Arial" w:eastAsia="Times New Roman" w:hAnsi="Arial" w:cs="Times New Roman"/>
          <w:color w:val="000000" w:themeColor="text1" w:themeShade="80"/>
          <w:sz w:val="20"/>
          <w:szCs w:val="12"/>
          <w:lang w:eastAsia="nl-NL"/>
        </w:rPr>
      </w:pPr>
      <w:r>
        <w:rPr>
          <w:rFonts w:ascii="Arial" w:eastAsia="Times New Roman" w:hAnsi="Arial" w:cs="Times New Roman"/>
          <w:color w:val="000000" w:themeColor="text1" w:themeShade="80"/>
          <w:sz w:val="20"/>
          <w:szCs w:val="12"/>
          <w:lang w:eastAsia="nl-NL"/>
        </w:rPr>
        <w:t>De nodige budgetten zijn beschikbaar.</w:t>
      </w:r>
    </w:p>
    <w:p w14:paraId="0B858C5D" w14:textId="77777777" w:rsidR="001131AF" w:rsidRDefault="001131AF" w:rsidP="008635C6">
      <w:pPr>
        <w:spacing w:after="0" w:line="300" w:lineRule="atLeast"/>
        <w:contextualSpacing/>
        <w:rPr>
          <w:rFonts w:ascii="Arial" w:eastAsia="Times New Roman" w:hAnsi="Arial" w:cs="Times New Roman"/>
          <w:sz w:val="20"/>
          <w:szCs w:val="12"/>
          <w:lang w:eastAsia="nl-NL"/>
        </w:rPr>
      </w:pPr>
    </w:p>
    <w:p w14:paraId="02212883" w14:textId="77777777" w:rsidR="008635C6" w:rsidRDefault="008635C6" w:rsidP="008635C6">
      <w:pPr>
        <w:spacing w:after="0" w:line="300" w:lineRule="atLeast"/>
        <w:contextualSpacing/>
        <w:rPr>
          <w:rFonts w:ascii="Arial" w:eastAsia="Times New Roman" w:hAnsi="Arial" w:cs="Times New Roman"/>
          <w:sz w:val="20"/>
          <w:szCs w:val="12"/>
          <w:lang w:eastAsia="nl-NL"/>
        </w:rPr>
      </w:pPr>
    </w:p>
    <w:p w14:paraId="4D1BE874" w14:textId="77777777" w:rsidR="008635C6" w:rsidRDefault="008635C6" w:rsidP="008635C6">
      <w:pPr>
        <w:spacing w:after="0" w:line="300" w:lineRule="atLeast"/>
        <w:contextualSpacing/>
        <w:jc w:val="center"/>
        <w:rPr>
          <w:rFonts w:ascii="Arial" w:eastAsia="Times New Roman" w:hAnsi="Arial" w:cs="Times New Roman"/>
          <w:b/>
          <w:sz w:val="20"/>
          <w:szCs w:val="12"/>
          <w:lang w:eastAsia="nl-NL"/>
        </w:rPr>
      </w:pPr>
      <w:r>
        <w:rPr>
          <w:rFonts w:ascii="Arial" w:eastAsia="Times New Roman" w:hAnsi="Arial" w:cs="Times New Roman"/>
          <w:b/>
          <w:sz w:val="20"/>
          <w:szCs w:val="12"/>
          <w:lang w:eastAsia="nl-NL"/>
        </w:rPr>
        <w:t>Besluit:</w:t>
      </w:r>
    </w:p>
    <w:p w14:paraId="42B19331" w14:textId="77777777" w:rsidR="008635C6" w:rsidRDefault="008635C6" w:rsidP="008635C6">
      <w:pPr>
        <w:spacing w:after="0" w:line="300" w:lineRule="atLeast"/>
        <w:contextualSpacing/>
        <w:rPr>
          <w:rFonts w:ascii="Arial" w:eastAsia="Times New Roman" w:hAnsi="Arial" w:cs="Times New Roman"/>
          <w:b/>
          <w:sz w:val="20"/>
          <w:szCs w:val="12"/>
          <w:lang w:eastAsia="nl-NL"/>
        </w:rPr>
      </w:pPr>
    </w:p>
    <w:p w14:paraId="3168A29B" w14:textId="77777777" w:rsidR="008635C6" w:rsidRDefault="008635C6" w:rsidP="008635C6">
      <w:pPr>
        <w:spacing w:after="0" w:line="300" w:lineRule="atLeast"/>
        <w:contextualSpacing/>
        <w:rPr>
          <w:rFonts w:ascii="Arial" w:eastAsia="Times New Roman" w:hAnsi="Arial" w:cs="Times New Roman"/>
          <w:b/>
          <w:color w:val="000000" w:themeColor="text1" w:themeShade="80"/>
          <w:sz w:val="20"/>
          <w:szCs w:val="12"/>
          <w:lang w:eastAsia="nl-NL"/>
        </w:rPr>
      </w:pPr>
      <w:r>
        <w:rPr>
          <w:rFonts w:ascii="Arial" w:eastAsia="Times New Roman" w:hAnsi="Arial" w:cs="Times New Roman"/>
          <w:b/>
          <w:color w:val="000000" w:themeColor="text1" w:themeShade="80"/>
          <w:sz w:val="20"/>
          <w:szCs w:val="12"/>
          <w:lang w:eastAsia="nl-NL"/>
        </w:rPr>
        <w:t>Artikel 1</w:t>
      </w:r>
    </w:p>
    <w:p w14:paraId="1632EC0D" w14:textId="7FF877BD" w:rsidR="008635C6" w:rsidRDefault="008635C6" w:rsidP="008635C6">
      <w:pPr>
        <w:spacing w:after="0" w:line="300" w:lineRule="atLeast"/>
        <w:contextualSpacing/>
        <w:rPr>
          <w:rFonts w:ascii="Arial" w:eastAsia="Times New Roman" w:hAnsi="Arial" w:cs="Times New Roman"/>
          <w:color w:val="000000" w:themeColor="text1" w:themeShade="80"/>
          <w:sz w:val="20"/>
          <w:szCs w:val="12"/>
          <w:lang w:eastAsia="nl-NL"/>
        </w:rPr>
      </w:pPr>
      <w:r>
        <w:rPr>
          <w:rFonts w:ascii="Arial" w:eastAsia="Times New Roman" w:hAnsi="Arial" w:cs="Times New Roman"/>
          <w:color w:val="000000" w:themeColor="text1" w:themeShade="80"/>
          <w:sz w:val="20"/>
          <w:szCs w:val="12"/>
          <w:lang w:eastAsia="nl-NL"/>
        </w:rPr>
        <w:t xml:space="preserve">De gemeente </w:t>
      </w:r>
      <w:r w:rsidRPr="006F421A">
        <w:rPr>
          <w:rFonts w:ascii="Arial" w:eastAsia="Times New Roman" w:hAnsi="Arial" w:cs="Times New Roman"/>
          <w:color w:val="000000" w:themeColor="text1" w:themeShade="80"/>
          <w:sz w:val="20"/>
          <w:szCs w:val="12"/>
          <w:highlight w:val="yellow"/>
          <w:lang w:eastAsia="nl-NL"/>
        </w:rPr>
        <w:t>/</w:t>
      </w:r>
      <w:r w:rsidR="0095162C" w:rsidRPr="006F421A">
        <w:rPr>
          <w:rFonts w:ascii="Arial" w:eastAsia="Times New Roman" w:hAnsi="Arial" w:cs="Times New Roman"/>
          <w:color w:val="000000" w:themeColor="text1" w:themeShade="80"/>
          <w:sz w:val="20"/>
          <w:szCs w:val="12"/>
          <w:highlight w:val="yellow"/>
          <w:lang w:eastAsia="nl-NL"/>
        </w:rPr>
        <w:t xml:space="preserve"> </w:t>
      </w:r>
      <w:r w:rsidRPr="006F421A">
        <w:rPr>
          <w:rFonts w:ascii="Arial" w:eastAsia="Times New Roman" w:hAnsi="Arial" w:cs="Times New Roman"/>
          <w:color w:val="000000" w:themeColor="text1" w:themeShade="80"/>
          <w:sz w:val="20"/>
          <w:szCs w:val="12"/>
          <w:highlight w:val="yellow"/>
          <w:lang w:eastAsia="nl-NL"/>
        </w:rPr>
        <w:t>het OCMW</w:t>
      </w:r>
      <w:r>
        <w:rPr>
          <w:rFonts w:ascii="Arial" w:eastAsia="Times New Roman" w:hAnsi="Arial" w:cs="Times New Roman"/>
          <w:color w:val="000000" w:themeColor="text1" w:themeShade="80"/>
          <w:sz w:val="20"/>
          <w:szCs w:val="12"/>
          <w:lang w:eastAsia="nl-NL"/>
        </w:rPr>
        <w:t xml:space="preserve"> doet</w:t>
      </w:r>
      <w:r w:rsidR="001D384F">
        <w:rPr>
          <w:rFonts w:ascii="Arial" w:eastAsia="Times New Roman" w:hAnsi="Arial" w:cs="Times New Roman"/>
          <w:color w:val="000000" w:themeColor="text1" w:themeShade="80"/>
          <w:sz w:val="20"/>
          <w:szCs w:val="12"/>
          <w:lang w:eastAsia="nl-NL"/>
        </w:rPr>
        <w:t xml:space="preserve"> een</w:t>
      </w:r>
      <w:r>
        <w:rPr>
          <w:rFonts w:ascii="Arial" w:eastAsia="Times New Roman" w:hAnsi="Arial" w:cs="Times New Roman"/>
          <w:color w:val="000000" w:themeColor="text1" w:themeShade="80"/>
          <w:sz w:val="20"/>
          <w:szCs w:val="12"/>
          <w:lang w:eastAsia="nl-NL"/>
        </w:rPr>
        <w:t xml:space="preserve"> beroep op de </w:t>
      </w:r>
      <w:r w:rsidR="009526A2">
        <w:rPr>
          <w:rFonts w:ascii="Arial" w:eastAsia="Times New Roman" w:hAnsi="Arial" w:cs="Times New Roman"/>
          <w:color w:val="000000" w:themeColor="text1" w:themeShade="80"/>
          <w:sz w:val="20"/>
          <w:szCs w:val="12"/>
          <w:lang w:eastAsia="nl-NL"/>
        </w:rPr>
        <w:t>aankoop</w:t>
      </w:r>
      <w:r>
        <w:rPr>
          <w:rFonts w:ascii="Arial" w:eastAsia="Times New Roman" w:hAnsi="Arial" w:cs="Times New Roman"/>
          <w:color w:val="000000" w:themeColor="text1" w:themeShade="80"/>
          <w:sz w:val="20"/>
          <w:szCs w:val="12"/>
          <w:lang w:eastAsia="nl-NL"/>
        </w:rPr>
        <w:t>cen</w:t>
      </w:r>
      <w:r w:rsidR="00C03D68">
        <w:rPr>
          <w:rFonts w:ascii="Arial" w:eastAsia="Times New Roman" w:hAnsi="Arial" w:cs="Times New Roman"/>
          <w:color w:val="000000" w:themeColor="text1" w:themeShade="80"/>
          <w:sz w:val="20"/>
          <w:szCs w:val="12"/>
          <w:lang w:eastAsia="nl-NL"/>
        </w:rPr>
        <w:t xml:space="preserve">trale van </w:t>
      </w:r>
      <w:r w:rsidR="0072059F">
        <w:rPr>
          <w:rFonts w:ascii="Arial" w:eastAsia="Times New Roman" w:hAnsi="Arial" w:cs="Times New Roman"/>
          <w:color w:val="000000" w:themeColor="text1" w:themeShade="80"/>
          <w:sz w:val="20"/>
          <w:szCs w:val="12"/>
          <w:lang w:eastAsia="nl-NL"/>
        </w:rPr>
        <w:t>C-smart dv</w:t>
      </w:r>
      <w:r w:rsidRPr="00A05B4B">
        <w:rPr>
          <w:rFonts w:ascii="Arial" w:eastAsia="Times New Roman" w:hAnsi="Arial" w:cs="Times New Roman"/>
          <w:color w:val="000000" w:themeColor="text1" w:themeShade="80"/>
          <w:sz w:val="20"/>
          <w:szCs w:val="12"/>
          <w:lang w:eastAsia="nl-NL"/>
        </w:rPr>
        <w:t xml:space="preserve"> voor </w:t>
      </w:r>
      <w:r w:rsidR="00531123" w:rsidRPr="00B176E5">
        <w:rPr>
          <w:rFonts w:ascii="Arial" w:eastAsia="Times New Roman" w:hAnsi="Arial" w:cs="Times New Roman"/>
          <w:color w:val="000000" w:themeColor="text1" w:themeShade="80"/>
          <w:sz w:val="20"/>
          <w:szCs w:val="12"/>
          <w:lang w:eastAsia="nl-NL"/>
        </w:rPr>
        <w:t xml:space="preserve">de </w:t>
      </w:r>
      <w:r w:rsidR="00D87559">
        <w:rPr>
          <w:rFonts w:ascii="Arial" w:eastAsia="Times New Roman" w:hAnsi="Arial" w:cs="Times New Roman"/>
          <w:color w:val="000000" w:themeColor="text1" w:themeShade="80"/>
          <w:sz w:val="20"/>
          <w:szCs w:val="12"/>
          <w:lang w:eastAsia="nl-NL"/>
        </w:rPr>
        <w:t xml:space="preserve">ontwikkeling en ondersteuning van participatieprocessen </w:t>
      </w:r>
      <w:r w:rsidR="00A05B4B" w:rsidRPr="00B176E5">
        <w:rPr>
          <w:rFonts w:ascii="Arial" w:eastAsia="Times New Roman" w:hAnsi="Arial" w:cs="Times New Roman"/>
          <w:color w:val="000000" w:themeColor="text1" w:themeShade="80"/>
          <w:sz w:val="20"/>
          <w:szCs w:val="12"/>
          <w:lang w:eastAsia="nl-NL"/>
        </w:rPr>
        <w:t xml:space="preserve">aangeboden via de </w:t>
      </w:r>
      <w:r w:rsidR="002623F1">
        <w:rPr>
          <w:rFonts w:ascii="Arial" w:eastAsia="Times New Roman" w:hAnsi="Arial" w:cs="Times New Roman"/>
          <w:color w:val="000000" w:themeColor="text1" w:themeShade="80"/>
          <w:sz w:val="20"/>
          <w:szCs w:val="12"/>
          <w:lang w:eastAsia="nl-NL"/>
        </w:rPr>
        <w:t xml:space="preserve">C-smart </w:t>
      </w:r>
      <w:r w:rsidR="00A05B4B" w:rsidRPr="00B176E5">
        <w:rPr>
          <w:rFonts w:ascii="Arial" w:eastAsia="Times New Roman" w:hAnsi="Arial" w:cs="Times New Roman"/>
          <w:color w:val="000000" w:themeColor="text1" w:themeShade="80"/>
          <w:sz w:val="20"/>
          <w:szCs w:val="12"/>
          <w:lang w:eastAsia="nl-NL"/>
        </w:rPr>
        <w:t xml:space="preserve">raamovereenkomst </w:t>
      </w:r>
      <w:r w:rsidR="002623F1">
        <w:rPr>
          <w:rFonts w:ascii="Arial" w:eastAsia="Times New Roman" w:hAnsi="Arial" w:cs="Times New Roman"/>
          <w:color w:val="000000" w:themeColor="text1" w:themeShade="80"/>
          <w:sz w:val="20"/>
          <w:szCs w:val="12"/>
          <w:lang w:eastAsia="nl-NL"/>
        </w:rPr>
        <w:t xml:space="preserve">o.b.v. de overheidsopdracht met referentie </w:t>
      </w:r>
      <w:r w:rsidR="00D87559" w:rsidRPr="00D87559">
        <w:rPr>
          <w:rFonts w:ascii="Arial" w:eastAsia="Times New Roman" w:hAnsi="Arial" w:cs="Times New Roman"/>
          <w:color w:val="000000" w:themeColor="text1" w:themeShade="80"/>
          <w:sz w:val="20"/>
          <w:szCs w:val="12"/>
          <w:lang w:eastAsia="nl-NL"/>
        </w:rPr>
        <w:t>CSMRTBUR25</w:t>
      </w:r>
      <w:r w:rsidR="00567603">
        <w:rPr>
          <w:rFonts w:ascii="Arial" w:eastAsia="Times New Roman" w:hAnsi="Arial" w:cs="Times New Roman"/>
          <w:color w:val="000000" w:themeColor="text1" w:themeShade="80"/>
          <w:sz w:val="20"/>
          <w:szCs w:val="12"/>
          <w:lang w:eastAsia="nl-NL"/>
        </w:rPr>
        <w:t xml:space="preserve"> (perceel 2)</w:t>
      </w:r>
      <w:r w:rsidR="00531123" w:rsidRPr="00B176E5">
        <w:rPr>
          <w:rFonts w:ascii="Arial" w:eastAsia="Times New Roman" w:hAnsi="Arial" w:cs="Times New Roman"/>
          <w:color w:val="000000" w:themeColor="text1" w:themeShade="80"/>
          <w:sz w:val="20"/>
          <w:szCs w:val="12"/>
          <w:lang w:eastAsia="nl-NL"/>
        </w:rPr>
        <w:t>.</w:t>
      </w:r>
    </w:p>
    <w:p w14:paraId="3A967D19" w14:textId="77777777" w:rsidR="008635C6" w:rsidRDefault="008635C6" w:rsidP="008635C6">
      <w:pPr>
        <w:spacing w:after="0" w:line="300" w:lineRule="atLeast"/>
        <w:contextualSpacing/>
        <w:rPr>
          <w:rFonts w:ascii="Arial" w:eastAsia="Times New Roman" w:hAnsi="Arial" w:cs="Times New Roman"/>
          <w:color w:val="000000" w:themeColor="text1" w:themeShade="80"/>
          <w:sz w:val="20"/>
          <w:szCs w:val="12"/>
          <w:lang w:eastAsia="nl-NL"/>
        </w:rPr>
      </w:pPr>
    </w:p>
    <w:p w14:paraId="3A4A01C6" w14:textId="77777777" w:rsidR="008635C6" w:rsidRDefault="008635C6" w:rsidP="008635C6">
      <w:pPr>
        <w:spacing w:after="0" w:line="300" w:lineRule="atLeast"/>
        <w:contextualSpacing/>
        <w:rPr>
          <w:rFonts w:ascii="Arial" w:eastAsia="Times New Roman" w:hAnsi="Arial" w:cs="Times New Roman"/>
          <w:color w:val="000000" w:themeColor="text1" w:themeShade="80"/>
          <w:sz w:val="20"/>
          <w:szCs w:val="12"/>
          <w:lang w:eastAsia="nl-NL"/>
        </w:rPr>
      </w:pPr>
    </w:p>
    <w:p w14:paraId="4432CCAA" w14:textId="77777777" w:rsidR="008635C6" w:rsidRDefault="008635C6" w:rsidP="008635C6">
      <w:pPr>
        <w:spacing w:after="0" w:line="300" w:lineRule="atLeast"/>
        <w:contextualSpacing/>
        <w:rPr>
          <w:rFonts w:ascii="Arial" w:eastAsia="Times New Roman" w:hAnsi="Arial" w:cs="Times New Roman"/>
          <w:b/>
          <w:color w:val="000000" w:themeColor="text1" w:themeShade="80"/>
          <w:sz w:val="20"/>
          <w:szCs w:val="12"/>
          <w:lang w:eastAsia="nl-NL"/>
        </w:rPr>
      </w:pPr>
      <w:r w:rsidRPr="00CA376E">
        <w:rPr>
          <w:rFonts w:ascii="Arial" w:eastAsia="Times New Roman" w:hAnsi="Arial" w:cs="Times New Roman"/>
          <w:b/>
          <w:color w:val="000000" w:themeColor="text1" w:themeShade="80"/>
          <w:sz w:val="20"/>
          <w:szCs w:val="12"/>
          <w:lang w:eastAsia="nl-NL"/>
        </w:rPr>
        <w:t>A</w:t>
      </w:r>
      <w:r>
        <w:rPr>
          <w:rFonts w:ascii="Arial" w:eastAsia="Times New Roman" w:hAnsi="Arial" w:cs="Times New Roman"/>
          <w:b/>
          <w:color w:val="000000" w:themeColor="text1" w:themeShade="80"/>
          <w:sz w:val="20"/>
          <w:szCs w:val="12"/>
          <w:lang w:eastAsia="nl-NL"/>
        </w:rPr>
        <w:t xml:space="preserve">rtikel 2: </w:t>
      </w:r>
    </w:p>
    <w:p w14:paraId="6BE27763" w14:textId="2DD1F0A1" w:rsidR="008635C6" w:rsidRDefault="008635C6" w:rsidP="008635C6">
      <w:pPr>
        <w:spacing w:after="0" w:line="300" w:lineRule="atLeast"/>
        <w:contextualSpacing/>
        <w:rPr>
          <w:rFonts w:ascii="Arial" w:eastAsia="Times New Roman" w:hAnsi="Arial" w:cs="Times New Roman"/>
          <w:color w:val="000000" w:themeColor="text1" w:themeShade="80"/>
          <w:sz w:val="20"/>
          <w:szCs w:val="12"/>
          <w:lang w:eastAsia="nl-NL"/>
        </w:rPr>
      </w:pPr>
      <w:r>
        <w:rPr>
          <w:rFonts w:ascii="Arial" w:eastAsia="Times New Roman" w:hAnsi="Arial" w:cs="Times New Roman"/>
          <w:color w:val="000000" w:themeColor="text1" w:themeShade="80"/>
          <w:sz w:val="20"/>
          <w:szCs w:val="12"/>
          <w:lang w:eastAsia="nl-NL"/>
        </w:rPr>
        <w:t>Gemeente:</w:t>
      </w:r>
      <w:r>
        <w:rPr>
          <w:rFonts w:ascii="Arial" w:eastAsia="Times New Roman" w:hAnsi="Arial" w:cs="Times New Roman"/>
          <w:b/>
          <w:color w:val="000000" w:themeColor="text1" w:themeShade="80"/>
          <w:sz w:val="20"/>
          <w:szCs w:val="12"/>
          <w:lang w:eastAsia="nl-NL"/>
        </w:rPr>
        <w:t xml:space="preserve"> </w:t>
      </w:r>
      <w:r>
        <w:rPr>
          <w:rFonts w:ascii="Arial" w:eastAsia="Times New Roman" w:hAnsi="Arial" w:cs="Times New Roman"/>
          <w:color w:val="000000" w:themeColor="text1" w:themeShade="80"/>
          <w:sz w:val="20"/>
          <w:szCs w:val="12"/>
          <w:lang w:eastAsia="nl-NL"/>
        </w:rPr>
        <w:t>…. (</w:t>
      </w:r>
      <w:r>
        <w:rPr>
          <w:rFonts w:ascii="Arial" w:eastAsia="Times New Roman" w:hAnsi="Arial" w:cs="Times New Roman"/>
          <w:i/>
          <w:color w:val="000000" w:themeColor="text1" w:themeShade="80"/>
          <w:sz w:val="20"/>
          <w:szCs w:val="12"/>
          <w:lang w:eastAsia="nl-NL"/>
        </w:rPr>
        <w:t>het college van burgemeester en schepenen</w:t>
      </w:r>
      <w:r>
        <w:rPr>
          <w:rFonts w:ascii="Arial" w:eastAsia="Times New Roman" w:hAnsi="Arial" w:cs="Times New Roman"/>
          <w:color w:val="000000" w:themeColor="text1" w:themeShade="80"/>
          <w:sz w:val="20"/>
          <w:szCs w:val="12"/>
          <w:lang w:eastAsia="nl-NL"/>
        </w:rPr>
        <w:t>) wordt belast met de uitvoering.</w:t>
      </w:r>
    </w:p>
    <w:p w14:paraId="65260C0C" w14:textId="77777777" w:rsidR="00080461" w:rsidRDefault="00080461" w:rsidP="008635C6">
      <w:pPr>
        <w:spacing w:after="0" w:line="300" w:lineRule="atLeast"/>
        <w:contextualSpacing/>
        <w:rPr>
          <w:rFonts w:ascii="Arial" w:eastAsia="Times New Roman" w:hAnsi="Arial" w:cs="Times New Roman"/>
          <w:color w:val="000000" w:themeColor="text1" w:themeShade="80"/>
          <w:sz w:val="20"/>
          <w:szCs w:val="12"/>
          <w:lang w:eastAsia="nl-NL"/>
        </w:rPr>
      </w:pPr>
    </w:p>
    <w:p w14:paraId="43C425C8" w14:textId="36994D45" w:rsidR="00BE3C44" w:rsidRDefault="008635C6" w:rsidP="0059131B">
      <w:pPr>
        <w:spacing w:after="0" w:line="300" w:lineRule="atLeast"/>
        <w:contextualSpacing/>
      </w:pPr>
      <w:r w:rsidRPr="008C78EE">
        <w:rPr>
          <w:rFonts w:ascii="Arial" w:eastAsia="Times New Roman" w:hAnsi="Arial" w:cs="Times New Roman"/>
          <w:color w:val="000000" w:themeColor="text1" w:themeShade="80"/>
          <w:sz w:val="20"/>
          <w:szCs w:val="12"/>
          <w:highlight w:val="yellow"/>
          <w:lang w:eastAsia="nl-NL"/>
        </w:rPr>
        <w:t>OCMW: …</w:t>
      </w:r>
      <w:r w:rsidR="008C78EE">
        <w:rPr>
          <w:rFonts w:ascii="Arial" w:eastAsia="Times New Roman" w:hAnsi="Arial" w:cs="Times New Roman"/>
          <w:color w:val="000000" w:themeColor="text1" w:themeShade="80"/>
          <w:sz w:val="20"/>
          <w:szCs w:val="12"/>
          <w:highlight w:val="yellow"/>
          <w:lang w:eastAsia="nl-NL"/>
        </w:rPr>
        <w:t xml:space="preserve"> </w:t>
      </w:r>
      <w:r w:rsidRPr="008C78EE">
        <w:rPr>
          <w:rFonts w:ascii="Arial" w:eastAsia="Times New Roman" w:hAnsi="Arial" w:cs="Times New Roman"/>
          <w:color w:val="000000" w:themeColor="text1" w:themeShade="80"/>
          <w:sz w:val="20"/>
          <w:szCs w:val="12"/>
          <w:highlight w:val="yellow"/>
          <w:lang w:eastAsia="nl-NL"/>
        </w:rPr>
        <w:t>(</w:t>
      </w:r>
      <w:r w:rsidRPr="008C78EE">
        <w:rPr>
          <w:rFonts w:ascii="Arial" w:eastAsia="Times New Roman" w:hAnsi="Arial" w:cs="Times New Roman"/>
          <w:i/>
          <w:color w:val="000000" w:themeColor="text1" w:themeShade="80"/>
          <w:sz w:val="20"/>
          <w:szCs w:val="12"/>
          <w:highlight w:val="yellow"/>
          <w:lang w:eastAsia="nl-NL"/>
        </w:rPr>
        <w:t>de voorzitter van de raad voor maatschappelijk welzijn</w:t>
      </w:r>
      <w:r w:rsidRPr="008C78EE">
        <w:rPr>
          <w:rFonts w:ascii="Arial" w:eastAsia="Times New Roman" w:hAnsi="Arial" w:cs="Times New Roman"/>
          <w:color w:val="000000" w:themeColor="text1" w:themeShade="80"/>
          <w:sz w:val="20"/>
          <w:szCs w:val="12"/>
          <w:highlight w:val="yellow"/>
          <w:lang w:eastAsia="nl-NL"/>
        </w:rPr>
        <w:t>) wordt belast met de uitvoering.</w:t>
      </w:r>
    </w:p>
    <w:sectPr w:rsidR="00BE3C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0F9B"/>
    <w:multiLevelType w:val="hybridMultilevel"/>
    <w:tmpl w:val="38F6B07E"/>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1">
      <w:start w:val="1"/>
      <w:numFmt w:val="bullet"/>
      <w:lvlText w:val=""/>
      <w:lvlJc w:val="left"/>
      <w:pPr>
        <w:ind w:left="1800" w:hanging="360"/>
      </w:pPr>
      <w:rPr>
        <w:rFonts w:ascii="Symbol" w:hAnsi="Symbol"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1" w15:restartNumberingAfterBreak="0">
    <w:nsid w:val="41616260"/>
    <w:multiLevelType w:val="hybridMultilevel"/>
    <w:tmpl w:val="774C1406"/>
    <w:lvl w:ilvl="0" w:tplc="08130001">
      <w:start w:val="1"/>
      <w:numFmt w:val="bullet"/>
      <w:lvlText w:val=""/>
      <w:lvlJc w:val="left"/>
      <w:pPr>
        <w:ind w:left="1859" w:hanging="360"/>
      </w:pPr>
      <w:rPr>
        <w:rFonts w:ascii="Symbol" w:hAnsi="Symbol" w:hint="default"/>
      </w:rPr>
    </w:lvl>
    <w:lvl w:ilvl="1" w:tplc="08130003" w:tentative="1">
      <w:start w:val="1"/>
      <w:numFmt w:val="bullet"/>
      <w:lvlText w:val="o"/>
      <w:lvlJc w:val="left"/>
      <w:pPr>
        <w:ind w:left="2579" w:hanging="360"/>
      </w:pPr>
      <w:rPr>
        <w:rFonts w:ascii="Courier New" w:hAnsi="Courier New" w:cs="Courier New" w:hint="default"/>
      </w:rPr>
    </w:lvl>
    <w:lvl w:ilvl="2" w:tplc="08130005" w:tentative="1">
      <w:start w:val="1"/>
      <w:numFmt w:val="bullet"/>
      <w:lvlText w:val=""/>
      <w:lvlJc w:val="left"/>
      <w:pPr>
        <w:ind w:left="3299" w:hanging="360"/>
      </w:pPr>
      <w:rPr>
        <w:rFonts w:ascii="Wingdings" w:hAnsi="Wingdings" w:hint="default"/>
      </w:rPr>
    </w:lvl>
    <w:lvl w:ilvl="3" w:tplc="08130001" w:tentative="1">
      <w:start w:val="1"/>
      <w:numFmt w:val="bullet"/>
      <w:lvlText w:val=""/>
      <w:lvlJc w:val="left"/>
      <w:pPr>
        <w:ind w:left="4019" w:hanging="360"/>
      </w:pPr>
      <w:rPr>
        <w:rFonts w:ascii="Symbol" w:hAnsi="Symbol" w:hint="default"/>
      </w:rPr>
    </w:lvl>
    <w:lvl w:ilvl="4" w:tplc="08130003" w:tentative="1">
      <w:start w:val="1"/>
      <w:numFmt w:val="bullet"/>
      <w:lvlText w:val="o"/>
      <w:lvlJc w:val="left"/>
      <w:pPr>
        <w:ind w:left="4739" w:hanging="360"/>
      </w:pPr>
      <w:rPr>
        <w:rFonts w:ascii="Courier New" w:hAnsi="Courier New" w:cs="Courier New" w:hint="default"/>
      </w:rPr>
    </w:lvl>
    <w:lvl w:ilvl="5" w:tplc="08130005" w:tentative="1">
      <w:start w:val="1"/>
      <w:numFmt w:val="bullet"/>
      <w:lvlText w:val=""/>
      <w:lvlJc w:val="left"/>
      <w:pPr>
        <w:ind w:left="5459" w:hanging="360"/>
      </w:pPr>
      <w:rPr>
        <w:rFonts w:ascii="Wingdings" w:hAnsi="Wingdings" w:hint="default"/>
      </w:rPr>
    </w:lvl>
    <w:lvl w:ilvl="6" w:tplc="08130001" w:tentative="1">
      <w:start w:val="1"/>
      <w:numFmt w:val="bullet"/>
      <w:lvlText w:val=""/>
      <w:lvlJc w:val="left"/>
      <w:pPr>
        <w:ind w:left="6179" w:hanging="360"/>
      </w:pPr>
      <w:rPr>
        <w:rFonts w:ascii="Symbol" w:hAnsi="Symbol" w:hint="default"/>
      </w:rPr>
    </w:lvl>
    <w:lvl w:ilvl="7" w:tplc="08130003" w:tentative="1">
      <w:start w:val="1"/>
      <w:numFmt w:val="bullet"/>
      <w:lvlText w:val="o"/>
      <w:lvlJc w:val="left"/>
      <w:pPr>
        <w:ind w:left="6899" w:hanging="360"/>
      </w:pPr>
      <w:rPr>
        <w:rFonts w:ascii="Courier New" w:hAnsi="Courier New" w:cs="Courier New" w:hint="default"/>
      </w:rPr>
    </w:lvl>
    <w:lvl w:ilvl="8" w:tplc="08130005" w:tentative="1">
      <w:start w:val="1"/>
      <w:numFmt w:val="bullet"/>
      <w:lvlText w:val=""/>
      <w:lvlJc w:val="left"/>
      <w:pPr>
        <w:ind w:left="7619" w:hanging="360"/>
      </w:pPr>
      <w:rPr>
        <w:rFonts w:ascii="Wingdings" w:hAnsi="Wingdings" w:hint="default"/>
      </w:rPr>
    </w:lvl>
  </w:abstractNum>
  <w:num w:numId="1" w16cid:durableId="805780360">
    <w:abstractNumId w:val="0"/>
  </w:num>
  <w:num w:numId="2" w16cid:durableId="2042437372">
    <w:abstractNumId w:val="0"/>
  </w:num>
  <w:num w:numId="3" w16cid:durableId="256401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5C6"/>
    <w:rsid w:val="00080461"/>
    <w:rsid w:val="00084122"/>
    <w:rsid w:val="001042ED"/>
    <w:rsid w:val="001131AF"/>
    <w:rsid w:val="00117DC0"/>
    <w:rsid w:val="00142943"/>
    <w:rsid w:val="00167E27"/>
    <w:rsid w:val="00171F38"/>
    <w:rsid w:val="00175F8D"/>
    <w:rsid w:val="001A020C"/>
    <w:rsid w:val="001C2646"/>
    <w:rsid w:val="001D384F"/>
    <w:rsid w:val="00201368"/>
    <w:rsid w:val="002436EE"/>
    <w:rsid w:val="00251C24"/>
    <w:rsid w:val="002623F1"/>
    <w:rsid w:val="002C2ACB"/>
    <w:rsid w:val="002D19CD"/>
    <w:rsid w:val="002F3FB4"/>
    <w:rsid w:val="003424C1"/>
    <w:rsid w:val="003529EE"/>
    <w:rsid w:val="003829AB"/>
    <w:rsid w:val="003D65B4"/>
    <w:rsid w:val="003E674C"/>
    <w:rsid w:val="00444357"/>
    <w:rsid w:val="00473341"/>
    <w:rsid w:val="00495F3B"/>
    <w:rsid w:val="00526276"/>
    <w:rsid w:val="00531123"/>
    <w:rsid w:val="00537784"/>
    <w:rsid w:val="005416DF"/>
    <w:rsid w:val="00550960"/>
    <w:rsid w:val="00565372"/>
    <w:rsid w:val="00567603"/>
    <w:rsid w:val="0059131B"/>
    <w:rsid w:val="005B60A8"/>
    <w:rsid w:val="006423D6"/>
    <w:rsid w:val="00685426"/>
    <w:rsid w:val="006B2CF1"/>
    <w:rsid w:val="006F421A"/>
    <w:rsid w:val="0072059F"/>
    <w:rsid w:val="007444B0"/>
    <w:rsid w:val="007815BC"/>
    <w:rsid w:val="007D3CB2"/>
    <w:rsid w:val="007F0211"/>
    <w:rsid w:val="007F2485"/>
    <w:rsid w:val="007F2ED2"/>
    <w:rsid w:val="007F4E0D"/>
    <w:rsid w:val="00826BD6"/>
    <w:rsid w:val="008635C6"/>
    <w:rsid w:val="008C500C"/>
    <w:rsid w:val="008C78EE"/>
    <w:rsid w:val="008E1474"/>
    <w:rsid w:val="008F125B"/>
    <w:rsid w:val="009005F0"/>
    <w:rsid w:val="00900C7F"/>
    <w:rsid w:val="0095162C"/>
    <w:rsid w:val="009526A2"/>
    <w:rsid w:val="0098511C"/>
    <w:rsid w:val="009B4913"/>
    <w:rsid w:val="009E0CA9"/>
    <w:rsid w:val="00A05B4B"/>
    <w:rsid w:val="00A259F6"/>
    <w:rsid w:val="00A2754F"/>
    <w:rsid w:val="00A67D26"/>
    <w:rsid w:val="00A85B09"/>
    <w:rsid w:val="00AC4FE1"/>
    <w:rsid w:val="00AC63E8"/>
    <w:rsid w:val="00AC6E4D"/>
    <w:rsid w:val="00AF25E7"/>
    <w:rsid w:val="00B176E5"/>
    <w:rsid w:val="00B52B6E"/>
    <w:rsid w:val="00B75208"/>
    <w:rsid w:val="00BA7118"/>
    <w:rsid w:val="00BC2D76"/>
    <w:rsid w:val="00BE3C44"/>
    <w:rsid w:val="00BF3005"/>
    <w:rsid w:val="00C011C8"/>
    <w:rsid w:val="00C03D68"/>
    <w:rsid w:val="00CA376E"/>
    <w:rsid w:val="00CC73B1"/>
    <w:rsid w:val="00CD3B38"/>
    <w:rsid w:val="00CF371F"/>
    <w:rsid w:val="00CF6601"/>
    <w:rsid w:val="00D50FC2"/>
    <w:rsid w:val="00D57EE0"/>
    <w:rsid w:val="00D65920"/>
    <w:rsid w:val="00D87559"/>
    <w:rsid w:val="00DB2CAC"/>
    <w:rsid w:val="00DC294B"/>
    <w:rsid w:val="00DD1458"/>
    <w:rsid w:val="00E419A8"/>
    <w:rsid w:val="00E60B8D"/>
    <w:rsid w:val="00E6566D"/>
    <w:rsid w:val="00E755D0"/>
    <w:rsid w:val="00E77E28"/>
    <w:rsid w:val="00EB77CF"/>
    <w:rsid w:val="00F10EE5"/>
    <w:rsid w:val="00F46EA5"/>
    <w:rsid w:val="00F54491"/>
    <w:rsid w:val="00F76D6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1D64B"/>
  <w15:chartTrackingRefBased/>
  <w15:docId w15:val="{27095E73-18F9-40AB-8718-4D848B3A8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635C6"/>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26BD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26BD6"/>
    <w:rPr>
      <w:rFonts w:ascii="Segoe UI" w:hAnsi="Segoe UI" w:cs="Segoe UI"/>
      <w:sz w:val="18"/>
      <w:szCs w:val="18"/>
    </w:rPr>
  </w:style>
  <w:style w:type="paragraph" w:styleId="Lijstalinea">
    <w:name w:val="List Paragraph"/>
    <w:basedOn w:val="Standaard"/>
    <w:uiPriority w:val="34"/>
    <w:qFormat/>
    <w:rsid w:val="00495F3B"/>
    <w:pPr>
      <w:ind w:left="720"/>
      <w:contextualSpacing/>
    </w:pPr>
  </w:style>
  <w:style w:type="character" w:styleId="Verwijzingopmerking">
    <w:name w:val="annotation reference"/>
    <w:basedOn w:val="Standaardalinea-lettertype"/>
    <w:uiPriority w:val="99"/>
    <w:semiHidden/>
    <w:unhideWhenUsed/>
    <w:rsid w:val="00F46EA5"/>
    <w:rPr>
      <w:sz w:val="16"/>
      <w:szCs w:val="16"/>
    </w:rPr>
  </w:style>
  <w:style w:type="paragraph" w:styleId="Tekstopmerking">
    <w:name w:val="annotation text"/>
    <w:basedOn w:val="Standaard"/>
    <w:link w:val="TekstopmerkingChar"/>
    <w:uiPriority w:val="99"/>
    <w:semiHidden/>
    <w:unhideWhenUsed/>
    <w:rsid w:val="00F46EA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46EA5"/>
    <w:rPr>
      <w:sz w:val="20"/>
      <w:szCs w:val="20"/>
    </w:rPr>
  </w:style>
  <w:style w:type="paragraph" w:styleId="Onderwerpvanopmerking">
    <w:name w:val="annotation subject"/>
    <w:basedOn w:val="Tekstopmerking"/>
    <w:next w:val="Tekstopmerking"/>
    <w:link w:val="OnderwerpvanopmerkingChar"/>
    <w:uiPriority w:val="99"/>
    <w:semiHidden/>
    <w:unhideWhenUsed/>
    <w:rsid w:val="00F46EA5"/>
    <w:rPr>
      <w:b/>
      <w:bCs/>
    </w:rPr>
  </w:style>
  <w:style w:type="character" w:customStyle="1" w:styleId="OnderwerpvanopmerkingChar">
    <w:name w:val="Onderwerp van opmerking Char"/>
    <w:basedOn w:val="TekstopmerkingChar"/>
    <w:link w:val="Onderwerpvanopmerking"/>
    <w:uiPriority w:val="99"/>
    <w:semiHidden/>
    <w:rsid w:val="00F46E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72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5d9d0b5-ef6d-4928-9e0c-1d12794d19fe" xsi:nil="true"/>
    <lcf76f155ced4ddcb4097134ff3c332f xmlns="d6eaa4f8-bdf5-447b-86e0-7266910d890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632972A399E26449A57AC52C1AF6BA6" ma:contentTypeVersion="12" ma:contentTypeDescription="Een nieuw document maken." ma:contentTypeScope="" ma:versionID="cc1c5c9d5633387b432f56e5e8167bf4">
  <xsd:schema xmlns:xsd="http://www.w3.org/2001/XMLSchema" xmlns:xs="http://www.w3.org/2001/XMLSchema" xmlns:p="http://schemas.microsoft.com/office/2006/metadata/properties" xmlns:ns2="d6eaa4f8-bdf5-447b-86e0-7266910d8909" xmlns:ns3="d5d9d0b5-ef6d-4928-9e0c-1d12794d19fe" targetNamespace="http://schemas.microsoft.com/office/2006/metadata/properties" ma:root="true" ma:fieldsID="8f833417b99c9d871593a71f5f62296a" ns2:_="" ns3:_="">
    <xsd:import namespace="d6eaa4f8-bdf5-447b-86e0-7266910d8909"/>
    <xsd:import namespace="d5d9d0b5-ef6d-4928-9e0c-1d12794d19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aa4f8-bdf5-447b-86e0-7266910d8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7ba53b97-4027-4a4b-80ca-b4f34cbe8071"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d9d0b5-ef6d-4928-9e0c-1d12794d19f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925bfb-4136-44d2-a0af-62ee24111989}" ma:internalName="TaxCatchAll" ma:showField="CatchAllData" ma:web="d5d9d0b5-ef6d-4928-9e0c-1d12794d19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1234F8-96F8-45A3-AC7D-BA64CB5559B7}">
  <ds:schemaRefs>
    <ds:schemaRef ds:uri="http://schemas.microsoft.com/sharepoint/v3/contenttype/forms"/>
  </ds:schemaRefs>
</ds:datastoreItem>
</file>

<file path=customXml/itemProps2.xml><?xml version="1.0" encoding="utf-8"?>
<ds:datastoreItem xmlns:ds="http://schemas.openxmlformats.org/officeDocument/2006/customXml" ds:itemID="{52BAFDFC-F54D-4846-A397-231230A68092}">
  <ds:schemaRefs>
    <ds:schemaRef ds:uri="http://schemas.microsoft.com/office/2006/metadata/properties"/>
    <ds:schemaRef ds:uri="http://schemas.microsoft.com/office/infopath/2007/PartnerControls"/>
    <ds:schemaRef ds:uri="d5d9d0b5-ef6d-4928-9e0c-1d12794d19fe"/>
    <ds:schemaRef ds:uri="d6eaa4f8-bdf5-447b-86e0-7266910d8909"/>
  </ds:schemaRefs>
</ds:datastoreItem>
</file>

<file path=customXml/itemProps3.xml><?xml version="1.0" encoding="utf-8"?>
<ds:datastoreItem xmlns:ds="http://schemas.openxmlformats.org/officeDocument/2006/customXml" ds:itemID="{A689EFFC-9421-4711-8BD8-C7BEC8A6CB79}">
  <ds:schemaRefs>
    <ds:schemaRef ds:uri="http://schemas.openxmlformats.org/officeDocument/2006/bibliography"/>
  </ds:schemaRefs>
</ds:datastoreItem>
</file>

<file path=customXml/itemProps4.xml><?xml version="1.0" encoding="utf-8"?>
<ds:datastoreItem xmlns:ds="http://schemas.openxmlformats.org/officeDocument/2006/customXml" ds:itemID="{56B17F66-1EA4-45AE-A38A-1836E365D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aa4f8-bdf5-447b-86e0-7266910d8909"/>
    <ds:schemaRef ds:uri="d5d9d0b5-ef6d-4928-9e0c-1d12794d1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739</Words>
  <Characters>4180</Characters>
  <Application>Microsoft Office Word</Application>
  <DocSecurity>0</DocSecurity>
  <Lines>92</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Modelbeslissing tot aansluiting bij opdrachtencentrale Cipal inzake aankoop standaardsoftware</vt:lpstr>
      <vt:lpstr>Modelbeslissing tot aansluiting bij opdrachtencentrale Cipal inzake aankoop standaardsoftware</vt:lpstr>
    </vt:vector>
  </TitlesOfParts>
  <Company>Cipal dienstverlenende vereniging</Company>
  <LinksUpToDate>false</LinksUpToDate>
  <CharactersWithSpaces>4882</CharactersWithSpaces>
  <SharedDoc>false</SharedDoc>
  <HyperlinkBase>www.cipal.be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Modelbeslissing tot aansluiting bij opdrachtencentrale Cipal inzake aankoop standaardsoftware</dc:title>
  <dc:subject>Modelbeslissing tot aansluiting bij opdrachtencentrale Cipal inzake aankoop standaardsoftware</dc:subject>
  <dc:creator>C-smart</dc:creator>
  <cp:keywords/>
  <dc:description/>
  <cp:lastModifiedBy>Nordwin Laeveren</cp:lastModifiedBy>
  <cp:revision>39</cp:revision>
  <cp:lastPrinted>2016-02-04T17:28:00Z</cp:lastPrinted>
  <dcterms:created xsi:type="dcterms:W3CDTF">2019-08-21T09:12:00Z</dcterms:created>
  <dcterms:modified xsi:type="dcterms:W3CDTF">2026-01-09T13:29:00Z</dcterms:modified>
  <cp:category>Modelbeslissing deelname opdrachtencentrale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0x0101000632972A399E26449A57AC52C1AF6BA6</vt:lpwstr>
  </property>
</Properties>
</file>